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69C" w:rsidRPr="00627F1A" w:rsidRDefault="00ED344D" w:rsidP="00ED3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27F1A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bookmarkEnd w:id="0"/>
    <w:p w:rsidR="00ED344D" w:rsidRPr="00694D82" w:rsidRDefault="00ED344D" w:rsidP="00ED3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Как избежать серьезных срывов и болезней в первый год обучения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В 6-7 лет формируются мозговые механизмы, позволяющие ребенку быть успешным в обучении. Медики считают, что в это время ребенку очень трудно с самим собой. Тысячу раз были правы наши прабабушки, которые отправляли своих отпрысков в гимназии только в 9 лет, когда нервная система уже сформировалась. Однако серьезных срывов и болезней можно избежать и сегодня, если соблюдать самые простые правила.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1. Не отправляйте ребенка одновременно в первый класс и какую-либо секцию или кружок. Начало школьной жизни – сильный стресс. Если малыш не будет иметь возможности гулять, отдыхать, делать уроки без спешки, у него могут возникнуть проблемы со здоровьем.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Если занятия музыкой и спортом кажутся необходимой частью воспитания, начните водить ребенка туда за год до начала учебы или со второго класса.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2. Выполнение домашних заданий лучше начинать с письма. Можно чередовать письменные задания с устными. Общая продолжительность  времени на выполнение домашнего задания не должна превышать одного часа.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3.</w:t>
      </w:r>
      <w:r w:rsidR="00694D82" w:rsidRPr="00694D82">
        <w:rPr>
          <w:rFonts w:ascii="Times New Roman" w:hAnsi="Times New Roman" w:cs="Times New Roman"/>
          <w:sz w:val="28"/>
          <w:szCs w:val="28"/>
        </w:rPr>
        <w:t xml:space="preserve"> Помните,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694D82" w:rsidRPr="00694D82" w:rsidRDefault="00694D82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4. Компьютер, телевизор и любые занятия, требующие большой зрительной нагрузки, должны занимать не более часа в день – это мнение врачей офтальмологов и невропатологов всего мира.</w:t>
      </w:r>
    </w:p>
    <w:p w:rsidR="00ED344D" w:rsidRPr="00694D82" w:rsidRDefault="00694D82" w:rsidP="00694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5. В течение первого года учебы ребенок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</w:t>
      </w:r>
      <w:r>
        <w:rPr>
          <w:rFonts w:ascii="Times New Roman" w:hAnsi="Times New Roman" w:cs="Times New Roman"/>
          <w:sz w:val="28"/>
          <w:szCs w:val="28"/>
        </w:rPr>
        <w:t>аш ребенок потеряет веру в себя.</w:t>
      </w:r>
    </w:p>
    <w:sectPr w:rsidR="00ED344D" w:rsidRPr="00694D82" w:rsidSect="0070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389B"/>
    <w:multiLevelType w:val="hybridMultilevel"/>
    <w:tmpl w:val="4CAA754E"/>
    <w:lvl w:ilvl="0" w:tplc="C382F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782419"/>
    <w:multiLevelType w:val="hybridMultilevel"/>
    <w:tmpl w:val="3A6A3FB2"/>
    <w:lvl w:ilvl="0" w:tplc="F2F89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44D"/>
    <w:rsid w:val="00627F1A"/>
    <w:rsid w:val="00694D82"/>
    <w:rsid w:val="0070669C"/>
    <w:rsid w:val="00E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565F-1DFB-4BAE-ADA3-51FCB66E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1813</Characters>
  <Application>Microsoft Office Word</Application>
  <DocSecurity>0</DocSecurity>
  <Lines>15</Lines>
  <Paragraphs>4</Paragraphs>
  <ScaleCrop>false</ScaleCrop>
  <Company>school 19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2015-10-09T03:32:00Z</dcterms:created>
  <dcterms:modified xsi:type="dcterms:W3CDTF">2021-03-11T06:34:00Z</dcterms:modified>
</cp:coreProperties>
</file>