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D5" w:rsidRPr="00365AF3" w:rsidRDefault="003D62DE" w:rsidP="005B47BF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01AF1" w:rsidRPr="00365AF3">
        <w:rPr>
          <w:rFonts w:ascii="Times New Roman" w:hAnsi="Times New Roman"/>
          <w:b/>
          <w:sz w:val="28"/>
          <w:szCs w:val="28"/>
        </w:rPr>
        <w:t xml:space="preserve"> процедур</w:t>
      </w:r>
      <w:r>
        <w:rPr>
          <w:rFonts w:ascii="Times New Roman" w:hAnsi="Times New Roman"/>
          <w:b/>
          <w:sz w:val="28"/>
          <w:szCs w:val="28"/>
        </w:rPr>
        <w:t>е</w:t>
      </w:r>
      <w:r w:rsidR="00501AF1" w:rsidRPr="00365AF3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501AF1" w:rsidRPr="00365AF3"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</w:p>
    <w:p w:rsidR="00C2341A" w:rsidRPr="00C2341A" w:rsidRDefault="00C2341A" w:rsidP="00C2341A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D4EC4" w:rsidRPr="009D2BC1" w:rsidRDefault="001B0350" w:rsidP="00483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собеседование по русскому языку </w:t>
      </w:r>
      <w:r w:rsidR="00100D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DFA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</w:t>
      </w:r>
      <w:r w:rsidR="00100D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DFA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D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5B47BF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тоговое собеседование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7BF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едено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сформулированного в </w:t>
      </w:r>
      <w:r w:rsidR="009D2BC1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преподавания русского языка и литературы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итоговую аттестацию оценки не только письменно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4D4EC4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устной реч</w:t>
      </w:r>
      <w:r w:rsidR="009D2BC1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Итоговое собеседование позволяет оценить соответствие уровня подготовки, достигнутого каждым девятиклассником,  государственным требованиям к уровню подготовки по русскому языку (устная речь). В процессе участия в итоговом собеседовании у школьника проверяются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2D01DA">
        <w:rPr>
          <w:rFonts w:ascii="TimesNewRomanPSMT" w:hAnsi="TimesNewRomanPSMT" w:cs="TimesNewRomanPSMT"/>
          <w:sz w:val="19"/>
          <w:szCs w:val="19"/>
        </w:rPr>
        <w:t xml:space="preserve"> </w:t>
      </w:r>
      <w:r w:rsidR="009D2BC1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9D2BC1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C4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 читать текст вслух, пересказывать текст с привлечением дополнительной информации,  </w:t>
      </w:r>
      <w:r w:rsidR="002D01DA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монологические высказывания на разные темы, принимать</w:t>
      </w:r>
      <w:r w:rsidR="004D4EC4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 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диалоге.</w:t>
      </w:r>
    </w:p>
    <w:p w:rsidR="00501AF1" w:rsidRDefault="00483961" w:rsidP="00483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первичных баллов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всех заданий итогового собеседования –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собеседования получает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за выполнение работы он набрал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или более баллов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прохождение итогового собеседования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девятиклассника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 (</w:t>
      </w:r>
      <w:r w:rsid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ГИА).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определена Порядком проведения 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 и Федеральной служб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в 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 и науки от 07 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2018</w:t>
      </w:r>
      <w:r w:rsidR="00BA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№189/1513.</w:t>
      </w:r>
    </w:p>
    <w:p w:rsidR="00483961" w:rsidRPr="00501AF1" w:rsidRDefault="0061064B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за две недели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проведения 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школы 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итоговом собеседовании (экстерны – в 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 по своему выбору).</w:t>
      </w:r>
    </w:p>
    <w:p w:rsidR="000039AD" w:rsidRDefault="00483961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итоговое собеседование п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A545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545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089" w:rsidRPr="00CC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5F45E3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202</w:t>
      </w:r>
      <w:r w:rsidR="00CC5089" w:rsidRPr="00CC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10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01AF1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961" w:rsidRPr="000039AD" w:rsidRDefault="000039AD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сроки проведения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C5089" w:rsidRPr="00CC508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и </w:t>
      </w:r>
      <w:r w:rsidR="00B31C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5089" w:rsidRPr="00CC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BA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C1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A761C" w:rsidRPr="00BA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501AF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F3B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AF1" w:rsidRPr="000039AD" w:rsidRDefault="00501AF1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5783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сроки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к итоговому со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беседованию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неудовлетво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рительный результат («незач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т»), а также 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явившиеся на собеседование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завершившие процедуру по уважительн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документально.</w:t>
      </w:r>
    </w:p>
    <w:p w:rsidR="00501AF1" w:rsidRPr="000039AD" w:rsidRDefault="00501AF1" w:rsidP="00B2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итоговое собеседование по русскому языку будет проходить в образовательных организациях по месту обучения участников</w:t>
      </w:r>
      <w:r w:rsidR="000C6A5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5AF3" w:rsidRPr="003D62DE" w:rsidRDefault="00365AF3" w:rsidP="003D62DE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процедуры проведения и оце</w:t>
      </w:r>
      <w:r w:rsidR="005B47BF" w:rsidRPr="003D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нивания итогового собеседования</w:t>
      </w:r>
    </w:p>
    <w:p w:rsidR="004B48EF" w:rsidRDefault="00A87407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собеседование,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</w:t>
      </w:r>
      <w:r w:rsidR="00F0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 местами для аудиозаписи ответов. Обучающиеся поочередно приглашаются в аудитори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75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-собеседник проводит итоговое собеседование, а эксперт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ответ </w:t>
      </w:r>
      <w:r w:rsidR="004A1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E40991" w:rsidRP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 разработанным критериям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48EF" w:rsidRPr="00501AF1" w:rsidRDefault="004B48EF" w:rsidP="00B2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выполнение заданий отводится </w:t>
      </w:r>
      <w:r w:rsidR="00A87407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 1</w:t>
      </w:r>
      <w:r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7407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-16</w:t>
      </w:r>
      <w:r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ОВЗ, детей-инвалидов и инвалидов по </w:t>
      </w:r>
      <w:r w:rsidR="0092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желанию продолжительность может быть увеличена на 30 минут.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это право, участники с 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ограниченными возможностями здоровья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увеличения времени ответа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предъявить 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рекомендации ПМПК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подтверждающ</w:t>
      </w:r>
      <w:r w:rsidR="00A36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инвалидность.</w:t>
      </w:r>
    </w:p>
    <w:p w:rsidR="00D8319D" w:rsidRDefault="00D17526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вариант КИМ (контрольных измерительных материалов) итогового собеседования состоит из двух частей, включающих в себя по два задания базового уровня сложности.</w:t>
      </w:r>
      <w:r w:rsidR="004B48EF" w:rsidRPr="004B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между собой тематически не связаны.</w:t>
      </w:r>
    </w:p>
    <w:p w:rsidR="004776AE" w:rsidRDefault="00D17526" w:rsidP="004776AE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часть</w:t>
      </w:r>
      <w:r w:rsidR="004776AE"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8319D" w:rsidRPr="00357830" w:rsidRDefault="004776AE" w:rsidP="004776AE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1: </w:t>
      </w:r>
      <w:r w:rsidR="00D17526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выразительное </w:t>
      </w:r>
      <w:r w:rsidR="004B48EF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вслух</w:t>
      </w:r>
      <w:r w:rsidR="00D17526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научно-публицистического стиля</w:t>
      </w:r>
      <w:r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посвящённого кому-то из выдающихся людей России разных эпох (объём 160 – 200 слов).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76AE">
        <w:rPr>
          <w:rFonts w:ascii="Times New Roman" w:hAnsi="Times New Roman" w:cs="Times New Roman"/>
          <w:sz w:val="28"/>
          <w:szCs w:val="28"/>
        </w:rPr>
        <w:t xml:space="preserve">а подготовку отводится </w:t>
      </w:r>
      <w:r w:rsidR="00357830" w:rsidRPr="00357830">
        <w:rPr>
          <w:rFonts w:ascii="Times New Roman" w:hAnsi="Times New Roman" w:cs="Times New Roman"/>
          <w:b/>
          <w:sz w:val="28"/>
          <w:szCs w:val="28"/>
        </w:rPr>
        <w:t>до</w:t>
      </w:r>
      <w:r w:rsidR="00357830">
        <w:rPr>
          <w:rFonts w:ascii="Times New Roman" w:hAnsi="Times New Roman" w:cs="Times New Roman"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b/>
          <w:sz w:val="28"/>
          <w:szCs w:val="28"/>
        </w:rPr>
        <w:t>дв</w:t>
      </w:r>
      <w:r w:rsidR="00357830">
        <w:rPr>
          <w:rFonts w:ascii="Times New Roman" w:hAnsi="Times New Roman" w:cs="Times New Roman"/>
          <w:b/>
          <w:sz w:val="28"/>
          <w:szCs w:val="28"/>
        </w:rPr>
        <w:t>ух</w:t>
      </w:r>
      <w:r w:rsidRPr="0035783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4776AE">
        <w:rPr>
          <w:rFonts w:ascii="Times New Roman" w:hAnsi="Times New Roman" w:cs="Times New Roman"/>
          <w:sz w:val="28"/>
          <w:szCs w:val="28"/>
        </w:rPr>
        <w:t xml:space="preserve">, </w:t>
      </w:r>
      <w:r w:rsidR="005069CD">
        <w:rPr>
          <w:rFonts w:ascii="Times New Roman" w:hAnsi="Times New Roman" w:cs="Times New Roman"/>
          <w:sz w:val="28"/>
          <w:szCs w:val="28"/>
        </w:rPr>
        <w:t>при этом ученик</w:t>
      </w:r>
      <w:r w:rsidRPr="004776AE">
        <w:rPr>
          <w:rFonts w:ascii="Times New Roman" w:hAnsi="Times New Roman" w:cs="Times New Roman"/>
          <w:sz w:val="28"/>
          <w:szCs w:val="28"/>
        </w:rPr>
        <w:t xml:space="preserve"> имеет право делать в КИ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776AE">
        <w:rPr>
          <w:rFonts w:ascii="Times New Roman" w:hAnsi="Times New Roman" w:cs="Times New Roman"/>
          <w:sz w:val="28"/>
          <w:szCs w:val="28"/>
        </w:rPr>
        <w:t>графические пометы, вести краткие записи</w:t>
      </w:r>
      <w:r w:rsidR="005069CD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4776AE">
        <w:rPr>
          <w:rFonts w:ascii="Times New Roman" w:hAnsi="Times New Roman" w:cs="Times New Roman"/>
          <w:sz w:val="28"/>
          <w:szCs w:val="28"/>
        </w:rPr>
        <w:t xml:space="preserve">подчёркивать ключевые </w:t>
      </w:r>
      <w:r w:rsidR="00357830">
        <w:rPr>
          <w:rFonts w:ascii="Times New Roman" w:hAnsi="Times New Roman" w:cs="Times New Roman"/>
          <w:sz w:val="28"/>
          <w:szCs w:val="28"/>
        </w:rPr>
        <w:t>и</w:t>
      </w:r>
      <w:r w:rsidRPr="004776AE">
        <w:rPr>
          <w:rFonts w:ascii="Times New Roman" w:hAnsi="Times New Roman" w:cs="Times New Roman"/>
          <w:sz w:val="28"/>
          <w:szCs w:val="28"/>
        </w:rPr>
        <w:t xml:space="preserve"> трудные слова и выражения</w:t>
      </w:r>
      <w:r w:rsidR="00357830">
        <w:rPr>
          <w:rFonts w:ascii="Times New Roman" w:hAnsi="Times New Roman" w:cs="Times New Roman"/>
          <w:sz w:val="28"/>
          <w:szCs w:val="28"/>
        </w:rPr>
        <w:t>, отмечать микротемы</w:t>
      </w:r>
      <w:r w:rsidRPr="00477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sz w:val="28"/>
          <w:szCs w:val="28"/>
        </w:rPr>
        <w:t xml:space="preserve">В данном задании контролируются навыки техники осмысленного чтения, то есть проверяется </w:t>
      </w:r>
      <w:r w:rsidRPr="00357830">
        <w:rPr>
          <w:rFonts w:ascii="Times New Roman" w:hAnsi="Times New Roman" w:cs="Times New Roman"/>
          <w:b/>
          <w:sz w:val="28"/>
          <w:szCs w:val="28"/>
        </w:rPr>
        <w:t>понимание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школьником </w:t>
      </w:r>
      <w:r w:rsidRPr="00357830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 читаемого, проявляющееся в правильном оформлении фонетической стороны устной речи: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b/>
          <w:sz w:val="28"/>
          <w:szCs w:val="28"/>
        </w:rPr>
        <w:t>соответствие интонации знакам препинания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 текста </w:t>
      </w:r>
      <w:r w:rsidRPr="00357830">
        <w:rPr>
          <w:rFonts w:ascii="Times New Roman" w:hAnsi="Times New Roman" w:cs="Times New Roman"/>
          <w:sz w:val="28"/>
          <w:szCs w:val="28"/>
        </w:rPr>
        <w:sym w:font="Symbol" w:char="F02D"/>
      </w:r>
      <w:r w:rsidRPr="00357830">
        <w:rPr>
          <w:rFonts w:ascii="Times New Roman" w:hAnsi="Times New Roman" w:cs="Times New Roman"/>
          <w:sz w:val="28"/>
          <w:szCs w:val="28"/>
        </w:rPr>
        <w:t xml:space="preserve"> паузация, словесное ударение, повышение и понижение громкости голоса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; </w:t>
      </w:r>
      <w:r w:rsidRPr="00357830">
        <w:rPr>
          <w:rFonts w:ascii="Times New Roman" w:hAnsi="Times New Roman" w:cs="Times New Roman"/>
          <w:b/>
          <w:sz w:val="28"/>
          <w:szCs w:val="28"/>
        </w:rPr>
        <w:t>темп чтения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, </w:t>
      </w:r>
      <w:r w:rsidRPr="00357830">
        <w:rPr>
          <w:rFonts w:ascii="Times New Roman" w:hAnsi="Times New Roman" w:cs="Times New Roman"/>
          <w:b/>
          <w:sz w:val="28"/>
          <w:szCs w:val="28"/>
        </w:rPr>
        <w:t xml:space="preserve">соблюдение орфоэпических </w:t>
      </w:r>
      <w:r w:rsidR="005069CD" w:rsidRPr="00357830">
        <w:rPr>
          <w:rFonts w:ascii="Times New Roman" w:hAnsi="Times New Roman" w:cs="Times New Roman"/>
          <w:b/>
          <w:sz w:val="28"/>
          <w:szCs w:val="28"/>
        </w:rPr>
        <w:t xml:space="preserve">и грамматических </w:t>
      </w:r>
      <w:r w:rsidRPr="00357830">
        <w:rPr>
          <w:rFonts w:ascii="Times New Roman" w:hAnsi="Times New Roman" w:cs="Times New Roman"/>
          <w:b/>
          <w:sz w:val="28"/>
          <w:szCs w:val="28"/>
        </w:rPr>
        <w:t>норм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, </w:t>
      </w:r>
      <w:r w:rsidRPr="00357830">
        <w:rPr>
          <w:rFonts w:ascii="Times New Roman" w:hAnsi="Times New Roman" w:cs="Times New Roman"/>
          <w:b/>
          <w:sz w:val="28"/>
          <w:szCs w:val="28"/>
        </w:rPr>
        <w:t>отсутствие искажений слов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>при чтении</w:t>
      </w:r>
      <w:r w:rsidRPr="00357830">
        <w:rPr>
          <w:rFonts w:ascii="Times New Roman" w:hAnsi="Times New Roman" w:cs="Times New Roman"/>
          <w:sz w:val="28"/>
          <w:szCs w:val="28"/>
        </w:rPr>
        <w:t>;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57830">
        <w:rPr>
          <w:rFonts w:ascii="Times New Roman" w:hAnsi="Times New Roman" w:cs="Times New Roman"/>
          <w:sz w:val="28"/>
          <w:szCs w:val="28"/>
        </w:rPr>
        <w:t xml:space="preserve">проверяются </w:t>
      </w:r>
      <w:r w:rsidRPr="00357830">
        <w:rPr>
          <w:rFonts w:ascii="Times New Roman" w:hAnsi="Times New Roman" w:cs="Times New Roman"/>
          <w:b/>
          <w:sz w:val="28"/>
          <w:szCs w:val="28"/>
        </w:rPr>
        <w:t>умение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>обу</w:t>
      </w:r>
      <w:r w:rsidRPr="00357830">
        <w:rPr>
          <w:rFonts w:ascii="Times New Roman" w:hAnsi="Times New Roman" w:cs="Times New Roman"/>
          <w:sz w:val="28"/>
          <w:szCs w:val="28"/>
        </w:rPr>
        <w:t>ча</w:t>
      </w:r>
      <w:r w:rsidR="005069CD" w:rsidRPr="00357830">
        <w:rPr>
          <w:rFonts w:ascii="Times New Roman" w:hAnsi="Times New Roman" w:cs="Times New Roman"/>
          <w:sz w:val="28"/>
          <w:szCs w:val="28"/>
        </w:rPr>
        <w:t>ю</w:t>
      </w:r>
      <w:r w:rsidRPr="00357830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357830">
        <w:rPr>
          <w:rFonts w:ascii="Times New Roman" w:hAnsi="Times New Roman" w:cs="Times New Roman"/>
          <w:b/>
          <w:sz w:val="28"/>
          <w:szCs w:val="28"/>
        </w:rPr>
        <w:t>видеть и использовать при чтении графические символы</w:t>
      </w:r>
      <w:r w:rsidR="005069CD" w:rsidRPr="00357830">
        <w:rPr>
          <w:rFonts w:ascii="Times New Roman" w:hAnsi="Times New Roman" w:cs="Times New Roman"/>
          <w:sz w:val="28"/>
          <w:szCs w:val="28"/>
        </w:rPr>
        <w:t>, в </w:t>
      </w:r>
      <w:r w:rsidRPr="00357830">
        <w:rPr>
          <w:rFonts w:ascii="Times New Roman" w:hAnsi="Times New Roman" w:cs="Times New Roman"/>
          <w:sz w:val="28"/>
          <w:szCs w:val="28"/>
        </w:rPr>
        <w:t xml:space="preserve">частности знак ударения, сопровождающий имена собственные и сложные термины, </w:t>
      </w:r>
      <w:r w:rsidRPr="00357830">
        <w:rPr>
          <w:rFonts w:ascii="Times New Roman" w:hAnsi="Times New Roman" w:cs="Times New Roman"/>
          <w:b/>
          <w:sz w:val="28"/>
          <w:szCs w:val="28"/>
        </w:rPr>
        <w:t>владение навыком правильного склонения имён числительных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при </w:t>
      </w:r>
      <w:r w:rsidRPr="00357830">
        <w:rPr>
          <w:rFonts w:ascii="Times New Roman" w:hAnsi="Times New Roman" w:cs="Times New Roman"/>
          <w:sz w:val="28"/>
          <w:szCs w:val="28"/>
        </w:rPr>
        <w:t>чтении</w:t>
      </w:r>
      <w:r w:rsidR="005069CD" w:rsidRPr="00357830">
        <w:rPr>
          <w:rFonts w:ascii="Times New Roman" w:hAnsi="Times New Roman" w:cs="Times New Roman"/>
          <w:sz w:val="28"/>
          <w:szCs w:val="28"/>
        </w:rPr>
        <w:t>.</w:t>
      </w:r>
      <w:r w:rsidR="004B48EF" w:rsidRP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балл за первое задание – </w:t>
      </w:r>
      <w:r w:rsidR="00357830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CE3" w:rsidRPr="00357830" w:rsidRDefault="005069CD" w:rsidP="00735CE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подробный 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 прочитанного текста с включением приведённого высказывания. На подготовку отводится </w:t>
      </w:r>
      <w:r w:rsidR="00735CE3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двух минут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Пересказывая текст, важно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сохранить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всё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постараться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можно точнее передать каждую микротему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57830">
        <w:rPr>
          <w:rFonts w:ascii="Times New Roman" w:hAnsi="Times New Roman" w:cs="Times New Roman"/>
          <w:sz w:val="28"/>
          <w:szCs w:val="28"/>
        </w:rPr>
        <w:t>ри подготовке к </w:t>
      </w:r>
      <w:r w:rsidR="00735CE3" w:rsidRPr="008537B2">
        <w:rPr>
          <w:rFonts w:ascii="Times New Roman" w:hAnsi="Times New Roman" w:cs="Times New Roman"/>
          <w:sz w:val="28"/>
          <w:szCs w:val="28"/>
        </w:rPr>
        <w:t>заданию девятиклассник работает с текстом и с тематически связанным с ним высказыванием, так как он должен определить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в какой части текста использовать приведённое в задании 2 высказывание и </w:t>
      </w:r>
      <w:r w:rsidR="008537B2" w:rsidRPr="008537B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выбрать для этого 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>любой способ цитирования</w:t>
      </w:r>
      <w:r w:rsidR="008537B2" w:rsidRPr="008537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37B2">
        <w:rPr>
          <w:rFonts w:ascii="Times New Roman" w:hAnsi="Times New Roman" w:cs="Times New Roman"/>
          <w:sz w:val="28"/>
          <w:szCs w:val="28"/>
        </w:rPr>
        <w:t>В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ажно, чтобы пересказ и включённое в него высказывание составляли 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>цельный текст</w:t>
      </w:r>
      <w:r w:rsidR="008537B2" w:rsidRPr="008537B2">
        <w:rPr>
          <w:rFonts w:ascii="Times New Roman" w:hAnsi="Times New Roman" w:cs="Times New Roman"/>
          <w:b/>
          <w:sz w:val="28"/>
          <w:szCs w:val="28"/>
        </w:rPr>
        <w:t>.</w:t>
      </w:r>
      <w:r w:rsidR="008537B2">
        <w:rPr>
          <w:rFonts w:ascii="Times New Roman" w:hAnsi="Times New Roman" w:cs="Times New Roman"/>
          <w:sz w:val="28"/>
          <w:szCs w:val="28"/>
        </w:rPr>
        <w:t xml:space="preserve"> Данные умения и </w:t>
      </w:r>
      <w:r w:rsidR="00357830">
        <w:rPr>
          <w:rFonts w:ascii="Times New Roman" w:hAnsi="Times New Roman" w:cs="Times New Roman"/>
          <w:sz w:val="28"/>
          <w:szCs w:val="28"/>
        </w:rPr>
        <w:t>оцениваются</w:t>
      </w:r>
      <w:r w:rsidR="008537B2">
        <w:rPr>
          <w:rFonts w:ascii="Times New Roman" w:hAnsi="Times New Roman" w:cs="Times New Roman"/>
          <w:sz w:val="28"/>
          <w:szCs w:val="28"/>
        </w:rPr>
        <w:t xml:space="preserve"> во время выполнения втор</w:t>
      </w:r>
      <w:r w:rsidR="00357830">
        <w:rPr>
          <w:rFonts w:ascii="Times New Roman" w:hAnsi="Times New Roman" w:cs="Times New Roman"/>
          <w:sz w:val="28"/>
          <w:szCs w:val="28"/>
        </w:rPr>
        <w:t xml:space="preserve">ого задания, максимальный балл – </w:t>
      </w:r>
      <w:r w:rsidR="00357830">
        <w:rPr>
          <w:rFonts w:ascii="Times New Roman" w:hAnsi="Times New Roman" w:cs="Times New Roman"/>
          <w:b/>
          <w:sz w:val="28"/>
          <w:szCs w:val="28"/>
        </w:rPr>
        <w:t>5</w:t>
      </w:r>
      <w:r w:rsidR="00357830">
        <w:rPr>
          <w:rFonts w:ascii="Times New Roman" w:hAnsi="Times New Roman" w:cs="Times New Roman"/>
          <w:sz w:val="28"/>
          <w:szCs w:val="28"/>
        </w:rPr>
        <w:t>.</w:t>
      </w:r>
    </w:p>
    <w:p w:rsidR="008537B2" w:rsidRPr="008537B2" w:rsidRDefault="008537B2" w:rsidP="00735CE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7B2">
        <w:rPr>
          <w:rFonts w:ascii="Times New Roman" w:hAnsi="Times New Roman" w:cs="Times New Roman"/>
          <w:b/>
          <w:sz w:val="28"/>
          <w:szCs w:val="28"/>
        </w:rPr>
        <w:t>Вторая часть.</w:t>
      </w:r>
    </w:p>
    <w:p w:rsidR="00D8319D" w:rsidRPr="005D4B15" w:rsidRDefault="008537B2" w:rsidP="00D9181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3:</w:t>
      </w:r>
      <w:r w:rsid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F" w:rsidRPr="00D9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монологическое высказывание</w:t>
      </w:r>
      <w:r w:rsidR="004B48EF" w:rsidRP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91813">
        <w:rPr>
          <w:rFonts w:ascii="Times New Roman" w:hAnsi="Times New Roman" w:cs="Times New Roman"/>
          <w:sz w:val="28"/>
          <w:szCs w:val="28"/>
        </w:rPr>
        <w:t xml:space="preserve">задание имеет альтернативный характер: выпускнику предоставляется 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выбор одной из предложенных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тем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 беседы.</w:t>
      </w:r>
      <w:r w:rsidRPr="00D91813">
        <w:rPr>
          <w:rFonts w:ascii="Times New Roman" w:hAnsi="Times New Roman" w:cs="Times New Roman"/>
          <w:sz w:val="28"/>
          <w:szCs w:val="28"/>
        </w:rPr>
        <w:t xml:space="preserve"> Все предложенные темы соответствуют знаниям, жизненному опыту, кругу интересов, психологическим особенностям школьников подросткового возраста, но ученику, делая выбор, важно понимать: 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по данной теме </w:t>
      </w:r>
      <w:r w:rsidR="00D91813" w:rsidRPr="00D91813">
        <w:rPr>
          <w:rFonts w:ascii="Times New Roman" w:hAnsi="Times New Roman" w:cs="Times New Roman"/>
          <w:b/>
          <w:sz w:val="28"/>
          <w:szCs w:val="28"/>
        </w:rPr>
        <w:t xml:space="preserve">ему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есть, что сказать</w:t>
      </w:r>
      <w:r w:rsidRPr="00D91813">
        <w:rPr>
          <w:rFonts w:ascii="Times New Roman" w:hAnsi="Times New Roman" w:cs="Times New Roman"/>
          <w:sz w:val="28"/>
          <w:szCs w:val="28"/>
        </w:rPr>
        <w:t xml:space="preserve">, и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есть, о чём затем вести диалог</w:t>
      </w:r>
      <w:r w:rsidRPr="00D91813">
        <w:rPr>
          <w:rFonts w:ascii="Times New Roman" w:hAnsi="Times New Roman" w:cs="Times New Roman"/>
          <w:sz w:val="28"/>
          <w:szCs w:val="28"/>
        </w:rPr>
        <w:t xml:space="preserve"> (опыт у каждого </w:t>
      </w:r>
      <w:r w:rsidR="00D91813" w:rsidRPr="00D91813">
        <w:rPr>
          <w:rFonts w:ascii="Times New Roman" w:hAnsi="Times New Roman" w:cs="Times New Roman"/>
          <w:sz w:val="28"/>
          <w:szCs w:val="28"/>
        </w:rPr>
        <w:t>человека</w:t>
      </w:r>
      <w:r w:rsidRPr="00D91813">
        <w:rPr>
          <w:rFonts w:ascii="Times New Roman" w:hAnsi="Times New Roman" w:cs="Times New Roman"/>
          <w:sz w:val="28"/>
          <w:szCs w:val="28"/>
        </w:rPr>
        <w:t xml:space="preserve"> свой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), так как важен объём высказывания – </w:t>
      </w:r>
      <w:r w:rsidR="00D91813" w:rsidRPr="00D91813">
        <w:rPr>
          <w:rFonts w:ascii="Times New Roman" w:hAnsi="Times New Roman" w:cs="Times New Roman"/>
          <w:b/>
          <w:sz w:val="28"/>
          <w:szCs w:val="28"/>
        </w:rPr>
        <w:t>не менее 10 фраз.</w:t>
      </w:r>
      <w:r w:rsidR="00D9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Отличие реализуемых целей и набор специфических средств зависит от того, какой тип речи (описание, повествование, рассуждение) будет в основе высказывания. </w:t>
      </w:r>
      <w:r w:rsidRPr="00D91813">
        <w:rPr>
          <w:rFonts w:ascii="Times New Roman" w:hAnsi="Times New Roman" w:cs="Times New Roman"/>
          <w:sz w:val="28"/>
          <w:szCs w:val="28"/>
        </w:rPr>
        <w:t xml:space="preserve">Монологическое тематическое высказывание создаётся с опорой на вербальную </w:t>
      </w:r>
      <w:r w:rsidR="007A2A9D" w:rsidRPr="00D91813">
        <w:rPr>
          <w:rFonts w:ascii="Times New Roman" w:hAnsi="Times New Roman" w:cs="Times New Roman"/>
          <w:sz w:val="28"/>
          <w:szCs w:val="28"/>
        </w:rPr>
        <w:t>(помощь-подсказк</w:t>
      </w:r>
      <w:r w:rsidR="00D91813" w:rsidRPr="00D91813">
        <w:rPr>
          <w:rFonts w:ascii="Times New Roman" w:hAnsi="Times New Roman" w:cs="Times New Roman"/>
          <w:sz w:val="28"/>
          <w:szCs w:val="28"/>
        </w:rPr>
        <w:t>а, на 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чём можно построить ответ) </w:t>
      </w:r>
      <w:r w:rsidRPr="00D91813">
        <w:rPr>
          <w:rFonts w:ascii="Times New Roman" w:hAnsi="Times New Roman" w:cs="Times New Roman"/>
          <w:sz w:val="28"/>
          <w:szCs w:val="28"/>
        </w:rPr>
        <w:t>и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 </w:t>
      </w:r>
      <w:r w:rsidRPr="00D91813">
        <w:rPr>
          <w:rFonts w:ascii="Times New Roman" w:hAnsi="Times New Roman" w:cs="Times New Roman"/>
          <w:sz w:val="28"/>
          <w:szCs w:val="28"/>
        </w:rPr>
        <w:t xml:space="preserve">визуальную </w:t>
      </w:r>
      <w:r w:rsidR="007A2A9D" w:rsidRPr="00D91813">
        <w:rPr>
          <w:rFonts w:ascii="Times New Roman" w:hAnsi="Times New Roman" w:cs="Times New Roman"/>
          <w:sz w:val="28"/>
          <w:szCs w:val="28"/>
        </w:rPr>
        <w:t>(чёрно-белая фотография) информацию</w:t>
      </w:r>
      <w:r w:rsidR="00D91813" w:rsidRPr="00D91813">
        <w:rPr>
          <w:rFonts w:ascii="Times New Roman" w:hAnsi="Times New Roman" w:cs="Times New Roman"/>
          <w:sz w:val="28"/>
          <w:szCs w:val="28"/>
        </w:rPr>
        <w:t>;</w:t>
      </w:r>
      <w:r w:rsidRPr="00D91813">
        <w:rPr>
          <w:rFonts w:ascii="Times New Roman" w:hAnsi="Times New Roman" w:cs="Times New Roman"/>
          <w:sz w:val="28"/>
          <w:szCs w:val="28"/>
        </w:rPr>
        <w:t xml:space="preserve"> на подготовку даётся </w:t>
      </w:r>
      <w:r w:rsidRPr="00D91813">
        <w:rPr>
          <w:rFonts w:ascii="Times New Roman" w:hAnsi="Times New Roman" w:cs="Times New Roman"/>
          <w:b/>
          <w:sz w:val="28"/>
          <w:szCs w:val="28"/>
        </w:rPr>
        <w:t>одна минута</w:t>
      </w:r>
      <w:r w:rsidR="007A2A9D" w:rsidRPr="00D918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A9D" w:rsidRPr="00D91813">
        <w:rPr>
          <w:rFonts w:ascii="Times New Roman" w:hAnsi="Times New Roman" w:cs="Times New Roman"/>
          <w:sz w:val="28"/>
          <w:szCs w:val="28"/>
        </w:rPr>
        <w:t>В</w:t>
      </w:r>
      <w:r w:rsidRPr="00D91813">
        <w:rPr>
          <w:rFonts w:ascii="Times New Roman" w:hAnsi="Times New Roman" w:cs="Times New Roman"/>
          <w:sz w:val="28"/>
          <w:szCs w:val="28"/>
        </w:rPr>
        <w:t>ыпускник, строя высказывание</w:t>
      </w:r>
      <w:r w:rsidR="00D91813" w:rsidRPr="00D91813">
        <w:rPr>
          <w:rFonts w:ascii="Times New Roman" w:hAnsi="Times New Roman" w:cs="Times New Roman"/>
          <w:sz w:val="28"/>
          <w:szCs w:val="28"/>
        </w:rPr>
        <w:t>,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и позже</w:t>
      </w:r>
      <w:r w:rsidRPr="00D91813">
        <w:rPr>
          <w:rFonts w:ascii="Times New Roman" w:hAnsi="Times New Roman" w:cs="Times New Roman"/>
          <w:sz w:val="28"/>
          <w:szCs w:val="28"/>
        </w:rPr>
        <w:t>,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включаясь в диалог,</w:t>
      </w:r>
      <w:r w:rsidRPr="00D91813">
        <w:rPr>
          <w:rFonts w:ascii="Times New Roman" w:hAnsi="Times New Roman" w:cs="Times New Roman"/>
          <w:sz w:val="28"/>
          <w:szCs w:val="28"/>
        </w:rPr>
        <w:t xml:space="preserve"> должен учитывать речевую ситуацию </w:t>
      </w:r>
      <w:r w:rsidR="007A2A9D" w:rsidRPr="00D91813">
        <w:rPr>
          <w:rFonts w:ascii="Times New Roman" w:hAnsi="Times New Roman" w:cs="Times New Roman"/>
          <w:sz w:val="28"/>
          <w:szCs w:val="28"/>
        </w:rPr>
        <w:t>(где? с кем? с какой целью?). Монологическое в</w:t>
      </w:r>
      <w:r w:rsidRPr="00D91813">
        <w:rPr>
          <w:rFonts w:ascii="Times New Roman" w:hAnsi="Times New Roman" w:cs="Times New Roman"/>
          <w:sz w:val="28"/>
          <w:szCs w:val="28"/>
        </w:rPr>
        <w:t>ысказывание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</w:t>
      </w:r>
      <w:r w:rsidRPr="00D91813">
        <w:rPr>
          <w:rFonts w:ascii="Times New Roman" w:hAnsi="Times New Roman" w:cs="Times New Roman"/>
          <w:sz w:val="28"/>
          <w:szCs w:val="28"/>
        </w:rPr>
        <w:t>должно характеризоваться смысловой цельностью, речевой связностью</w:t>
      </w:r>
      <w:r w:rsidRPr="00D91813">
        <w:rPr>
          <w:rFonts w:ascii="Times New Roman" w:hAnsi="Times New Roman" w:cs="Times New Roman"/>
          <w:sz w:val="24"/>
          <w:szCs w:val="24"/>
        </w:rPr>
        <w:t xml:space="preserve"> и </w:t>
      </w:r>
      <w:r w:rsidRPr="00D91813">
        <w:rPr>
          <w:rFonts w:ascii="Times New Roman" w:hAnsi="Times New Roman" w:cs="Times New Roman"/>
          <w:sz w:val="28"/>
          <w:szCs w:val="28"/>
        </w:rPr>
        <w:t>последовательностью изложения, отсутствием логических ошибок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. </w:t>
      </w:r>
      <w:r w:rsidR="005D4B15">
        <w:rPr>
          <w:rFonts w:ascii="Times New Roman" w:hAnsi="Times New Roman" w:cs="Times New Roman"/>
          <w:sz w:val="28"/>
          <w:szCs w:val="28"/>
        </w:rPr>
        <w:t xml:space="preserve">Максимальный балл – </w:t>
      </w:r>
      <w:r w:rsidR="005D4B15">
        <w:rPr>
          <w:rFonts w:ascii="Times New Roman" w:hAnsi="Times New Roman" w:cs="Times New Roman"/>
          <w:b/>
          <w:sz w:val="28"/>
          <w:szCs w:val="28"/>
        </w:rPr>
        <w:t>3</w:t>
      </w:r>
      <w:r w:rsidR="005D4B15">
        <w:rPr>
          <w:rFonts w:ascii="Times New Roman" w:hAnsi="Times New Roman" w:cs="Times New Roman"/>
          <w:sz w:val="28"/>
          <w:szCs w:val="28"/>
        </w:rPr>
        <w:t>.</w:t>
      </w:r>
    </w:p>
    <w:p w:rsidR="009C6BD4" w:rsidRPr="005D4B15" w:rsidRDefault="00D91813" w:rsidP="009C6BD4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4:</w:t>
      </w:r>
      <w:r w:rsidR="004B48EF" w:rsidRPr="00B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F" w:rsidRPr="00B1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диалог.</w:t>
      </w:r>
      <w:r w:rsidR="004B48EF" w:rsidRPr="00B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C09">
        <w:rPr>
          <w:rFonts w:ascii="Times New Roman" w:hAnsi="Times New Roman" w:cs="Times New Roman"/>
          <w:sz w:val="28"/>
          <w:szCs w:val="28"/>
        </w:rPr>
        <w:t xml:space="preserve">По окончании монологического высказывания собеседник-экзаменатор вступает с </w:t>
      </w:r>
      <w:r w:rsidR="009C6BD4">
        <w:rPr>
          <w:rFonts w:ascii="Times New Roman" w:hAnsi="Times New Roman" w:cs="Times New Roman"/>
          <w:sz w:val="28"/>
          <w:szCs w:val="28"/>
        </w:rPr>
        <w:t>учеником</w:t>
      </w:r>
      <w:r w:rsidRPr="00B14C09">
        <w:rPr>
          <w:rFonts w:ascii="Times New Roman" w:hAnsi="Times New Roman" w:cs="Times New Roman"/>
          <w:sz w:val="28"/>
          <w:szCs w:val="28"/>
        </w:rPr>
        <w:t xml:space="preserve"> в диалог</w:t>
      </w:r>
      <w:r w:rsidR="009C6BD4">
        <w:rPr>
          <w:rFonts w:ascii="Times New Roman" w:hAnsi="Times New Roman" w:cs="Times New Roman"/>
          <w:sz w:val="28"/>
          <w:szCs w:val="28"/>
        </w:rPr>
        <w:t>:</w:t>
      </w:r>
      <w:r w:rsidRPr="00B14C09">
        <w:rPr>
          <w:rFonts w:ascii="Times New Roman" w:hAnsi="Times New Roman" w:cs="Times New Roman"/>
          <w:sz w:val="28"/>
          <w:szCs w:val="28"/>
        </w:rPr>
        <w:t xml:space="preserve"> 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задаёт вопросы, </w:t>
      </w:r>
      <w:r w:rsidRPr="00B14C09">
        <w:rPr>
          <w:rFonts w:ascii="Times New Roman" w:hAnsi="Times New Roman" w:cs="Times New Roman"/>
          <w:b/>
          <w:sz w:val="28"/>
          <w:szCs w:val="28"/>
        </w:rPr>
        <w:t xml:space="preserve">продолжая </w:t>
      </w:r>
      <w:r w:rsidR="00B14C09" w:rsidRPr="00B14C09">
        <w:rPr>
          <w:rFonts w:ascii="Times New Roman" w:hAnsi="Times New Roman" w:cs="Times New Roman"/>
          <w:b/>
          <w:sz w:val="28"/>
          <w:szCs w:val="28"/>
        </w:rPr>
        <w:t>беседу по теме монолога</w:t>
      </w:r>
      <w:r w:rsidR="00B14C09" w:rsidRPr="00B14C09">
        <w:rPr>
          <w:rFonts w:ascii="Times New Roman" w:hAnsi="Times New Roman" w:cs="Times New Roman"/>
          <w:sz w:val="28"/>
          <w:szCs w:val="28"/>
        </w:rPr>
        <w:t>.</w:t>
      </w:r>
      <w:r w:rsidR="00B14C09" w:rsidRPr="00B14C09">
        <w:rPr>
          <w:rFonts w:ascii="Times New Roman" w:hAnsi="Times New Roman" w:cs="Times New Roman"/>
          <w:sz w:val="24"/>
          <w:szCs w:val="24"/>
        </w:rPr>
        <w:t xml:space="preserve"> 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Вопросы экзаменатора и ответы сдающего должны помочь разнообразить содержательный и языковой аспекты речи экзаменуемого, стимулировать сдающего </w:t>
      </w:r>
      <w:r w:rsidR="009C6BD4">
        <w:rPr>
          <w:rFonts w:ascii="Times New Roman" w:hAnsi="Times New Roman" w:cs="Times New Roman"/>
          <w:sz w:val="28"/>
          <w:szCs w:val="28"/>
        </w:rPr>
        <w:t xml:space="preserve">к </w:t>
      </w:r>
      <w:r w:rsidR="009C6BD4" w:rsidRPr="00B14C09">
        <w:rPr>
          <w:rFonts w:ascii="Times New Roman" w:hAnsi="Times New Roman" w:cs="Times New Roman"/>
          <w:sz w:val="28"/>
          <w:szCs w:val="28"/>
        </w:rPr>
        <w:t xml:space="preserve">расширению языкового материала </w:t>
      </w:r>
      <w:r w:rsidR="009C6BD4">
        <w:rPr>
          <w:rFonts w:ascii="Times New Roman" w:hAnsi="Times New Roman" w:cs="Times New Roman"/>
          <w:sz w:val="28"/>
          <w:szCs w:val="28"/>
        </w:rPr>
        <w:t xml:space="preserve">и </w:t>
      </w:r>
      <w:r w:rsidR="00B14C09" w:rsidRPr="00B14C09">
        <w:rPr>
          <w:rFonts w:ascii="Times New Roman" w:hAnsi="Times New Roman" w:cs="Times New Roman"/>
          <w:sz w:val="28"/>
          <w:szCs w:val="28"/>
        </w:rPr>
        <w:t>к использованию новых типов речи</w:t>
      </w:r>
      <w:r w:rsidR="009C6BD4">
        <w:rPr>
          <w:rFonts w:ascii="Times New Roman" w:hAnsi="Times New Roman" w:cs="Times New Roman"/>
          <w:sz w:val="28"/>
          <w:szCs w:val="28"/>
        </w:rPr>
        <w:t xml:space="preserve">. </w:t>
      </w:r>
      <w:r w:rsidR="009C6BD4" w:rsidRPr="009C6BD4">
        <w:rPr>
          <w:rFonts w:ascii="Times New Roman" w:hAnsi="Times New Roman" w:cs="Times New Roman"/>
          <w:sz w:val="28"/>
          <w:szCs w:val="28"/>
        </w:rPr>
        <w:t>Н</w:t>
      </w:r>
      <w:r w:rsidR="00B14C09" w:rsidRPr="009C6BD4">
        <w:rPr>
          <w:rFonts w:ascii="Times New Roman" w:hAnsi="Times New Roman" w:cs="Times New Roman"/>
          <w:sz w:val="28"/>
          <w:szCs w:val="28"/>
        </w:rPr>
        <w:t>апример, монолог представлял собой описание предложенной фотографии, а ответы на вопросы – краткое спонтанное рассуждение или повествование по этой же теме</w:t>
      </w:r>
      <w:r w:rsidR="009C6BD4" w:rsidRPr="009C6BD4">
        <w:rPr>
          <w:rFonts w:ascii="Times New Roman" w:hAnsi="Times New Roman" w:cs="Times New Roman"/>
          <w:sz w:val="28"/>
          <w:szCs w:val="28"/>
        </w:rPr>
        <w:t>.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 </w:t>
      </w:r>
      <w:r w:rsidR="00B14C09" w:rsidRPr="009C6BD4">
        <w:rPr>
          <w:rFonts w:ascii="Times New Roman" w:hAnsi="Times New Roman" w:cs="Times New Roman"/>
          <w:sz w:val="28"/>
          <w:szCs w:val="28"/>
        </w:rPr>
        <w:t>Оценивается диалог в целом по всем ответам учащегося на вопросы</w:t>
      </w:r>
      <w:r w:rsidR="005D4B15">
        <w:rPr>
          <w:rFonts w:ascii="Times New Roman" w:hAnsi="Times New Roman" w:cs="Times New Roman"/>
          <w:sz w:val="28"/>
          <w:szCs w:val="28"/>
        </w:rPr>
        <w:t xml:space="preserve">, общий балл – </w:t>
      </w:r>
      <w:r w:rsidR="005D4B15">
        <w:rPr>
          <w:rFonts w:ascii="Times New Roman" w:hAnsi="Times New Roman" w:cs="Times New Roman"/>
          <w:b/>
          <w:sz w:val="28"/>
          <w:szCs w:val="28"/>
        </w:rPr>
        <w:t>2</w:t>
      </w:r>
      <w:r w:rsidR="005D4B15">
        <w:rPr>
          <w:rFonts w:ascii="Times New Roman" w:hAnsi="Times New Roman" w:cs="Times New Roman"/>
          <w:sz w:val="28"/>
          <w:szCs w:val="28"/>
        </w:rPr>
        <w:t>.</w:t>
      </w:r>
    </w:p>
    <w:p w:rsidR="00AE2553" w:rsidRDefault="009C6BD4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правильности речи за выполнение </w:t>
      </w:r>
      <w:r w:rsidRPr="00AE2553">
        <w:rPr>
          <w:rFonts w:ascii="Times New Roman" w:hAnsi="Times New Roman" w:cs="Times New Roman"/>
          <w:b/>
          <w:sz w:val="28"/>
          <w:szCs w:val="28"/>
        </w:rPr>
        <w:t>заданий 1 и 2</w:t>
      </w:r>
      <w:r>
        <w:rPr>
          <w:rFonts w:ascii="Times New Roman" w:hAnsi="Times New Roman" w:cs="Times New Roman"/>
          <w:sz w:val="28"/>
          <w:szCs w:val="28"/>
        </w:rPr>
        <w:t xml:space="preserve"> (часть 1) и </w:t>
      </w:r>
      <w:r w:rsidR="00AE2553" w:rsidRPr="00AE2553">
        <w:rPr>
          <w:rFonts w:ascii="Times New Roman" w:hAnsi="Times New Roman" w:cs="Times New Roman"/>
          <w:b/>
          <w:sz w:val="28"/>
          <w:szCs w:val="28"/>
        </w:rPr>
        <w:t>заданий 3 и 4</w:t>
      </w:r>
      <w:r w:rsidR="00AE2553">
        <w:rPr>
          <w:rFonts w:ascii="Times New Roman" w:hAnsi="Times New Roman" w:cs="Times New Roman"/>
          <w:sz w:val="28"/>
          <w:szCs w:val="28"/>
        </w:rPr>
        <w:t xml:space="preserve"> (</w:t>
      </w:r>
      <w:r w:rsidR="005D4B15">
        <w:rPr>
          <w:rFonts w:ascii="Times New Roman" w:hAnsi="Times New Roman" w:cs="Times New Roman"/>
          <w:sz w:val="28"/>
          <w:szCs w:val="28"/>
        </w:rPr>
        <w:t xml:space="preserve">часть 2) производится в целом,  по </w:t>
      </w:r>
      <w:r w:rsidR="005D4B1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D4B15">
        <w:rPr>
          <w:rFonts w:ascii="Times New Roman" w:hAnsi="Times New Roman" w:cs="Times New Roman"/>
          <w:sz w:val="28"/>
          <w:szCs w:val="28"/>
        </w:rPr>
        <w:t>максимальных балла.</w:t>
      </w:r>
    </w:p>
    <w:p w:rsidR="009C6BD4" w:rsidRPr="00AE255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2553">
        <w:rPr>
          <w:rFonts w:ascii="Times New Roman" w:hAnsi="Times New Roman" w:cs="Times New Roman"/>
          <w:sz w:val="28"/>
          <w:szCs w:val="28"/>
        </w:rPr>
        <w:t xml:space="preserve">Общее количество баллов за </w:t>
      </w:r>
      <w:r w:rsidRPr="00AE2553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AE2553">
        <w:rPr>
          <w:rFonts w:ascii="Times New Roman" w:hAnsi="Times New Roman" w:cs="Times New Roman"/>
          <w:sz w:val="28"/>
          <w:szCs w:val="28"/>
        </w:rPr>
        <w:t xml:space="preserve"> уменьшается на 1 балл, е</w:t>
      </w:r>
      <w:r w:rsidRPr="00AE2553">
        <w:rPr>
          <w:rFonts w:ascii="Times New Roman" w:hAnsi="Times New Roman" w:cs="Times New Roman"/>
          <w:bCs/>
          <w:sz w:val="28"/>
          <w:szCs w:val="28"/>
        </w:rPr>
        <w:t>сли участник итогового собеседования пересказал текст не подробно,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55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AE2553">
        <w:rPr>
          <w:rFonts w:ascii="Times New Roman" w:hAnsi="Times New Roman" w:cs="Times New Roman"/>
          <w:b/>
          <w:bCs/>
          <w:sz w:val="28"/>
          <w:szCs w:val="28"/>
        </w:rPr>
        <w:t>СЖАТО</w:t>
      </w:r>
      <w:r w:rsidRPr="00AE2553">
        <w:rPr>
          <w:rFonts w:ascii="Times New Roman" w:hAnsi="Times New Roman" w:cs="Times New Roman"/>
          <w:bCs/>
          <w:sz w:val="28"/>
          <w:szCs w:val="28"/>
        </w:rPr>
        <w:t>.</w:t>
      </w:r>
    </w:p>
    <w:p w:rsidR="00AE2553" w:rsidRPr="0063790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637903">
        <w:rPr>
          <w:rFonts w:ascii="TimesNewRomanPS-BoldMT" w:hAnsi="TimesNewRomanPS-BoldMT" w:cs="TimesNewRomanPS-BoldMT"/>
          <w:bCs/>
          <w:sz w:val="28"/>
          <w:szCs w:val="28"/>
        </w:rPr>
        <w:t xml:space="preserve">Если участник итогового собеседования не приступал к выполнению </w:t>
      </w:r>
      <w:r w:rsidR="00637903"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задания </w:t>
      </w:r>
      <w:r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, то по критериям оценивания правильности речи за выполнение заданий 1 и 2 ставится не более двух баллов.</w:t>
      </w:r>
    </w:p>
    <w:p w:rsidR="00AE2553" w:rsidRPr="0063790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7903">
        <w:rPr>
          <w:rFonts w:ascii="TimesNewRomanPS-BoldMT" w:hAnsi="TimesNewRomanPS-BoldMT" w:cs="TimesNewRomanPS-BoldMT"/>
          <w:bCs/>
          <w:sz w:val="28"/>
          <w:szCs w:val="28"/>
        </w:rPr>
        <w:t xml:space="preserve">Если участник итогового собеседования не приступал к выполнению </w:t>
      </w:r>
      <w:r w:rsidR="00637903"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задания </w:t>
      </w:r>
      <w:r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, то по критериям оценивания правильности речи за выполнение заданий 3 и</w:t>
      </w:r>
      <w:r w:rsidR="00637903">
        <w:rPr>
          <w:rFonts w:ascii="TimesNewRomanPS-BoldMT" w:hAnsi="TimesNewRomanPS-BoldMT" w:cs="TimesNewRomanPS-BoldMT"/>
          <w:bCs/>
          <w:sz w:val="28"/>
          <w:szCs w:val="28"/>
        </w:rPr>
        <w:t xml:space="preserve"> 4 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ставится не более двух баллов.</w:t>
      </w:r>
    </w:p>
    <w:p w:rsidR="0093022B" w:rsidRPr="0093022B" w:rsidRDefault="0093022B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собеседования участники узнают в своей школе не позднее </w:t>
      </w:r>
      <w:r w:rsidR="00765067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календарных дней</w:t>
      </w:r>
      <w:r w:rsidR="00D8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903" w:rsidRDefault="00AE2553" w:rsidP="00B31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с</w:t>
      </w:r>
      <w:r w:rsidR="00765067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8319D">
        <w:rPr>
          <w:rFonts w:ascii="Times New Roman" w:hAnsi="Times New Roman" w:cs="Times New Roman"/>
          <w:sz w:val="28"/>
          <w:szCs w:val="28"/>
        </w:rPr>
        <w:t>ем</w:t>
      </w:r>
      <w:r w:rsidR="00765067">
        <w:rPr>
          <w:rFonts w:ascii="Times New Roman" w:hAnsi="Times New Roman" w:cs="Times New Roman"/>
          <w:sz w:val="28"/>
          <w:szCs w:val="28"/>
        </w:rPr>
        <w:t xml:space="preserve"> КИМ </w:t>
      </w:r>
      <w:r w:rsidR="004D7F9D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="00637903">
        <w:rPr>
          <w:rFonts w:ascii="Times New Roman" w:hAnsi="Times New Roman" w:cs="Times New Roman"/>
          <w:sz w:val="28"/>
          <w:szCs w:val="28"/>
        </w:rPr>
        <w:t>202</w:t>
      </w:r>
      <w:r w:rsidR="00CC5089" w:rsidRPr="00CC508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379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65067">
        <w:rPr>
          <w:rFonts w:ascii="Times New Roman" w:hAnsi="Times New Roman" w:cs="Times New Roman"/>
          <w:sz w:val="28"/>
          <w:szCs w:val="28"/>
        </w:rPr>
        <w:t>и критерия</w:t>
      </w:r>
      <w:r w:rsidR="00D8319D">
        <w:rPr>
          <w:rFonts w:ascii="Times New Roman" w:hAnsi="Times New Roman" w:cs="Times New Roman"/>
          <w:sz w:val="28"/>
          <w:szCs w:val="28"/>
        </w:rPr>
        <w:t>ми</w:t>
      </w:r>
      <w:r w:rsidR="00765067">
        <w:rPr>
          <w:rFonts w:ascii="Times New Roman" w:hAnsi="Times New Roman" w:cs="Times New Roman"/>
          <w:sz w:val="28"/>
          <w:szCs w:val="28"/>
        </w:rPr>
        <w:t xml:space="preserve"> его оценивания можно ознакомиться на сайте ФИПИ</w:t>
      </w:r>
      <w:r w:rsidR="00B31C1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31C1C" w:rsidRPr="00981EB2">
          <w:rPr>
            <w:rStyle w:val="af0"/>
            <w:rFonts w:ascii="Times New Roman" w:hAnsi="Times New Roman" w:cs="Times New Roman"/>
            <w:sz w:val="28"/>
            <w:szCs w:val="28"/>
          </w:rPr>
          <w:t>https://fipi.ru/itogovoye-sobesedovaniye</w:t>
        </w:r>
      </w:hyperlink>
      <w:r w:rsidR="00765067">
        <w:rPr>
          <w:rFonts w:ascii="Times New Roman" w:hAnsi="Times New Roman" w:cs="Times New Roman"/>
          <w:sz w:val="28"/>
          <w:szCs w:val="28"/>
        </w:rPr>
        <w:t>, в разделе «Русский язык</w:t>
      </w:r>
      <w:r>
        <w:rPr>
          <w:rFonts w:ascii="Times New Roman" w:hAnsi="Times New Roman" w:cs="Times New Roman"/>
          <w:sz w:val="28"/>
          <w:szCs w:val="28"/>
        </w:rPr>
        <w:t>. Итоговое собеседование</w:t>
      </w:r>
      <w:r w:rsidR="007650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5067" w:rsidRPr="00925434" w:rsidRDefault="00765067" w:rsidP="00B2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материалам можно провести тренировку итогового собеседования, проверить готовность к нему. </w:t>
      </w:r>
    </w:p>
    <w:sectPr w:rsidR="00765067" w:rsidRPr="00925434" w:rsidSect="005F58E1">
      <w:pgSz w:w="11906" w:h="16838"/>
      <w:pgMar w:top="720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9E" w:rsidRDefault="00BE759E" w:rsidP="00064724">
      <w:pPr>
        <w:spacing w:after="0" w:line="240" w:lineRule="auto"/>
      </w:pPr>
      <w:r>
        <w:separator/>
      </w:r>
    </w:p>
  </w:endnote>
  <w:endnote w:type="continuationSeparator" w:id="0">
    <w:p w:rsidR="00BE759E" w:rsidRDefault="00BE759E" w:rsidP="000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9E" w:rsidRDefault="00BE759E" w:rsidP="00064724">
      <w:pPr>
        <w:spacing w:after="0" w:line="240" w:lineRule="auto"/>
      </w:pPr>
      <w:r>
        <w:separator/>
      </w:r>
    </w:p>
  </w:footnote>
  <w:footnote w:type="continuationSeparator" w:id="0">
    <w:p w:rsidR="00BE759E" w:rsidRDefault="00BE759E" w:rsidP="0006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E5B"/>
    <w:multiLevelType w:val="hybridMultilevel"/>
    <w:tmpl w:val="AEDA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694E"/>
    <w:multiLevelType w:val="hybridMultilevel"/>
    <w:tmpl w:val="F2C053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141A96"/>
    <w:multiLevelType w:val="hybridMultilevel"/>
    <w:tmpl w:val="2104F4B8"/>
    <w:lvl w:ilvl="0" w:tplc="C11E577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ADB74D4"/>
    <w:multiLevelType w:val="hybridMultilevel"/>
    <w:tmpl w:val="058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387D"/>
    <w:multiLevelType w:val="hybridMultilevel"/>
    <w:tmpl w:val="A5A8A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6101B6"/>
    <w:multiLevelType w:val="hybridMultilevel"/>
    <w:tmpl w:val="4BF4227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617EB7"/>
    <w:multiLevelType w:val="hybridMultilevel"/>
    <w:tmpl w:val="39DE8D6E"/>
    <w:lvl w:ilvl="0" w:tplc="06F06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F7901BB"/>
    <w:multiLevelType w:val="hybridMultilevel"/>
    <w:tmpl w:val="38022328"/>
    <w:lvl w:ilvl="0" w:tplc="51A496B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D001F"/>
    <w:multiLevelType w:val="hybridMultilevel"/>
    <w:tmpl w:val="380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A5B71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7025463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D616FA"/>
    <w:multiLevelType w:val="hybridMultilevel"/>
    <w:tmpl w:val="0AB4DF9C"/>
    <w:lvl w:ilvl="0" w:tplc="196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1E6068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F67E3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80627"/>
    <w:multiLevelType w:val="hybridMultilevel"/>
    <w:tmpl w:val="541E64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3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6"/>
    <w:rsid w:val="0000323D"/>
    <w:rsid w:val="000039AD"/>
    <w:rsid w:val="000116B9"/>
    <w:rsid w:val="00012B6A"/>
    <w:rsid w:val="0002617B"/>
    <w:rsid w:val="0003568D"/>
    <w:rsid w:val="00044A03"/>
    <w:rsid w:val="000450F8"/>
    <w:rsid w:val="0004529B"/>
    <w:rsid w:val="000602CF"/>
    <w:rsid w:val="00064724"/>
    <w:rsid w:val="00067E6A"/>
    <w:rsid w:val="00073EDE"/>
    <w:rsid w:val="00076B5F"/>
    <w:rsid w:val="00080983"/>
    <w:rsid w:val="00092E17"/>
    <w:rsid w:val="00095EE9"/>
    <w:rsid w:val="000A24A9"/>
    <w:rsid w:val="000A408C"/>
    <w:rsid w:val="000B46E7"/>
    <w:rsid w:val="000C5FD6"/>
    <w:rsid w:val="000C6A51"/>
    <w:rsid w:val="000D3708"/>
    <w:rsid w:val="000D6441"/>
    <w:rsid w:val="000D7657"/>
    <w:rsid w:val="00100DFA"/>
    <w:rsid w:val="00104646"/>
    <w:rsid w:val="00106979"/>
    <w:rsid w:val="00111495"/>
    <w:rsid w:val="00115424"/>
    <w:rsid w:val="0011644D"/>
    <w:rsid w:val="00117667"/>
    <w:rsid w:val="0012094D"/>
    <w:rsid w:val="00120B8B"/>
    <w:rsid w:val="0012779E"/>
    <w:rsid w:val="00144B05"/>
    <w:rsid w:val="00151C6E"/>
    <w:rsid w:val="001540A3"/>
    <w:rsid w:val="00154C71"/>
    <w:rsid w:val="0016248C"/>
    <w:rsid w:val="00166AB8"/>
    <w:rsid w:val="00170749"/>
    <w:rsid w:val="001763BC"/>
    <w:rsid w:val="0018081E"/>
    <w:rsid w:val="00181EEC"/>
    <w:rsid w:val="00186186"/>
    <w:rsid w:val="00186F9E"/>
    <w:rsid w:val="001B0350"/>
    <w:rsid w:val="001B2CD0"/>
    <w:rsid w:val="001D13C7"/>
    <w:rsid w:val="001D14B7"/>
    <w:rsid w:val="001D2C4E"/>
    <w:rsid w:val="001E5AC2"/>
    <w:rsid w:val="001F0999"/>
    <w:rsid w:val="001F4161"/>
    <w:rsid w:val="00202208"/>
    <w:rsid w:val="00212ECC"/>
    <w:rsid w:val="00213F70"/>
    <w:rsid w:val="00221FDF"/>
    <w:rsid w:val="00236957"/>
    <w:rsid w:val="00244A6F"/>
    <w:rsid w:val="00244EE0"/>
    <w:rsid w:val="00251B33"/>
    <w:rsid w:val="0026365B"/>
    <w:rsid w:val="00273188"/>
    <w:rsid w:val="00280037"/>
    <w:rsid w:val="00281EEC"/>
    <w:rsid w:val="002973CC"/>
    <w:rsid w:val="002A16B1"/>
    <w:rsid w:val="002A5B09"/>
    <w:rsid w:val="002A6312"/>
    <w:rsid w:val="002B031D"/>
    <w:rsid w:val="002B3DA3"/>
    <w:rsid w:val="002B6944"/>
    <w:rsid w:val="002C1E8D"/>
    <w:rsid w:val="002D01DA"/>
    <w:rsid w:val="002D1F62"/>
    <w:rsid w:val="002D76F4"/>
    <w:rsid w:val="002E06BE"/>
    <w:rsid w:val="002E1191"/>
    <w:rsid w:val="002F4A9D"/>
    <w:rsid w:val="002F4C45"/>
    <w:rsid w:val="00302F31"/>
    <w:rsid w:val="003070C9"/>
    <w:rsid w:val="0030713A"/>
    <w:rsid w:val="00326523"/>
    <w:rsid w:val="003343CF"/>
    <w:rsid w:val="00341C49"/>
    <w:rsid w:val="003558B1"/>
    <w:rsid w:val="00355F3C"/>
    <w:rsid w:val="00356ECD"/>
    <w:rsid w:val="00357830"/>
    <w:rsid w:val="00365AF3"/>
    <w:rsid w:val="0037284F"/>
    <w:rsid w:val="00373307"/>
    <w:rsid w:val="0038795C"/>
    <w:rsid w:val="003A2089"/>
    <w:rsid w:val="003C1C6A"/>
    <w:rsid w:val="003D4196"/>
    <w:rsid w:val="003D62DE"/>
    <w:rsid w:val="003E0D26"/>
    <w:rsid w:val="003F06DB"/>
    <w:rsid w:val="003F168E"/>
    <w:rsid w:val="003F43CB"/>
    <w:rsid w:val="003F4771"/>
    <w:rsid w:val="00400F38"/>
    <w:rsid w:val="00401A2A"/>
    <w:rsid w:val="00405D1B"/>
    <w:rsid w:val="00411B27"/>
    <w:rsid w:val="004145F2"/>
    <w:rsid w:val="00422226"/>
    <w:rsid w:val="004250D5"/>
    <w:rsid w:val="00430CF0"/>
    <w:rsid w:val="00442250"/>
    <w:rsid w:val="00443F11"/>
    <w:rsid w:val="0045729F"/>
    <w:rsid w:val="00457D37"/>
    <w:rsid w:val="00474934"/>
    <w:rsid w:val="004752EF"/>
    <w:rsid w:val="004776AE"/>
    <w:rsid w:val="004815F1"/>
    <w:rsid w:val="00483961"/>
    <w:rsid w:val="00485168"/>
    <w:rsid w:val="004A1300"/>
    <w:rsid w:val="004B48EF"/>
    <w:rsid w:val="004B64FF"/>
    <w:rsid w:val="004B69D5"/>
    <w:rsid w:val="004B7A70"/>
    <w:rsid w:val="004B7B27"/>
    <w:rsid w:val="004C3BB8"/>
    <w:rsid w:val="004C4C4A"/>
    <w:rsid w:val="004D4EC4"/>
    <w:rsid w:val="004D7F9D"/>
    <w:rsid w:val="004F26A1"/>
    <w:rsid w:val="004F61CE"/>
    <w:rsid w:val="00501AF1"/>
    <w:rsid w:val="005025DB"/>
    <w:rsid w:val="005069CD"/>
    <w:rsid w:val="00507231"/>
    <w:rsid w:val="00530583"/>
    <w:rsid w:val="00550262"/>
    <w:rsid w:val="005533E9"/>
    <w:rsid w:val="00553F94"/>
    <w:rsid w:val="00561312"/>
    <w:rsid w:val="00561BFE"/>
    <w:rsid w:val="00577E06"/>
    <w:rsid w:val="0058314B"/>
    <w:rsid w:val="005A4BD3"/>
    <w:rsid w:val="005B47BF"/>
    <w:rsid w:val="005C6FDA"/>
    <w:rsid w:val="005D1F22"/>
    <w:rsid w:val="005D4B15"/>
    <w:rsid w:val="005F1FB1"/>
    <w:rsid w:val="005F45E3"/>
    <w:rsid w:val="005F58E1"/>
    <w:rsid w:val="0061064B"/>
    <w:rsid w:val="00612CEA"/>
    <w:rsid w:val="0061609E"/>
    <w:rsid w:val="006227CF"/>
    <w:rsid w:val="00633178"/>
    <w:rsid w:val="00633C94"/>
    <w:rsid w:val="00637903"/>
    <w:rsid w:val="00646C8F"/>
    <w:rsid w:val="00650F7F"/>
    <w:rsid w:val="00654B75"/>
    <w:rsid w:val="00654E51"/>
    <w:rsid w:val="006635AF"/>
    <w:rsid w:val="00673BDF"/>
    <w:rsid w:val="00692BF5"/>
    <w:rsid w:val="006A266D"/>
    <w:rsid w:val="006A2AAD"/>
    <w:rsid w:val="006B0AFC"/>
    <w:rsid w:val="006B0C6F"/>
    <w:rsid w:val="006B1E5F"/>
    <w:rsid w:val="006B2CBB"/>
    <w:rsid w:val="006B6F5D"/>
    <w:rsid w:val="006C10FB"/>
    <w:rsid w:val="006C2C08"/>
    <w:rsid w:val="006E0B2E"/>
    <w:rsid w:val="006F665F"/>
    <w:rsid w:val="00721DFA"/>
    <w:rsid w:val="00735CE3"/>
    <w:rsid w:val="00736715"/>
    <w:rsid w:val="00741663"/>
    <w:rsid w:val="0074449E"/>
    <w:rsid w:val="00745483"/>
    <w:rsid w:val="007547B8"/>
    <w:rsid w:val="007633AB"/>
    <w:rsid w:val="0076483D"/>
    <w:rsid w:val="00765067"/>
    <w:rsid w:val="007764C5"/>
    <w:rsid w:val="007A068C"/>
    <w:rsid w:val="007A2A9D"/>
    <w:rsid w:val="007B2B68"/>
    <w:rsid w:val="007B56B9"/>
    <w:rsid w:val="007B5A29"/>
    <w:rsid w:val="007B7E01"/>
    <w:rsid w:val="007C0E8E"/>
    <w:rsid w:val="007C0FFD"/>
    <w:rsid w:val="007C4F3B"/>
    <w:rsid w:val="007D05D8"/>
    <w:rsid w:val="007D548B"/>
    <w:rsid w:val="007D6AA6"/>
    <w:rsid w:val="007D6BE6"/>
    <w:rsid w:val="007E19BD"/>
    <w:rsid w:val="007E46C9"/>
    <w:rsid w:val="007E75CB"/>
    <w:rsid w:val="007F00A4"/>
    <w:rsid w:val="008019D6"/>
    <w:rsid w:val="0082106C"/>
    <w:rsid w:val="008257E4"/>
    <w:rsid w:val="00835EB3"/>
    <w:rsid w:val="00843721"/>
    <w:rsid w:val="00847F82"/>
    <w:rsid w:val="008537B2"/>
    <w:rsid w:val="00854CEC"/>
    <w:rsid w:val="00862C56"/>
    <w:rsid w:val="00877725"/>
    <w:rsid w:val="008829D4"/>
    <w:rsid w:val="008B20D2"/>
    <w:rsid w:val="008C589B"/>
    <w:rsid w:val="008C6843"/>
    <w:rsid w:val="008D2BE7"/>
    <w:rsid w:val="008D772A"/>
    <w:rsid w:val="008E14C1"/>
    <w:rsid w:val="008E3A07"/>
    <w:rsid w:val="008F1649"/>
    <w:rsid w:val="008F290D"/>
    <w:rsid w:val="008F50C6"/>
    <w:rsid w:val="00905A81"/>
    <w:rsid w:val="009162DC"/>
    <w:rsid w:val="009247B5"/>
    <w:rsid w:val="0093022B"/>
    <w:rsid w:val="009354BF"/>
    <w:rsid w:val="0094419B"/>
    <w:rsid w:val="00945EED"/>
    <w:rsid w:val="009608F3"/>
    <w:rsid w:val="009677DE"/>
    <w:rsid w:val="00975E6C"/>
    <w:rsid w:val="00977F84"/>
    <w:rsid w:val="00987C1F"/>
    <w:rsid w:val="0099127A"/>
    <w:rsid w:val="0099255D"/>
    <w:rsid w:val="009C6BD4"/>
    <w:rsid w:val="009D1D74"/>
    <w:rsid w:val="009D2BC1"/>
    <w:rsid w:val="009E7863"/>
    <w:rsid w:val="009F02A7"/>
    <w:rsid w:val="00A01766"/>
    <w:rsid w:val="00A041F6"/>
    <w:rsid w:val="00A0425E"/>
    <w:rsid w:val="00A06C57"/>
    <w:rsid w:val="00A33CC6"/>
    <w:rsid w:val="00A36B81"/>
    <w:rsid w:val="00A419B5"/>
    <w:rsid w:val="00A437D9"/>
    <w:rsid w:val="00A45C41"/>
    <w:rsid w:val="00A47A9F"/>
    <w:rsid w:val="00A54508"/>
    <w:rsid w:val="00A54DA0"/>
    <w:rsid w:val="00A67736"/>
    <w:rsid w:val="00A7238B"/>
    <w:rsid w:val="00A80464"/>
    <w:rsid w:val="00A8048C"/>
    <w:rsid w:val="00A80F1B"/>
    <w:rsid w:val="00A82971"/>
    <w:rsid w:val="00A82EBB"/>
    <w:rsid w:val="00A87407"/>
    <w:rsid w:val="00AA5D22"/>
    <w:rsid w:val="00AA7F76"/>
    <w:rsid w:val="00AC74E0"/>
    <w:rsid w:val="00AD4AF5"/>
    <w:rsid w:val="00AE2553"/>
    <w:rsid w:val="00AF6697"/>
    <w:rsid w:val="00B03C8F"/>
    <w:rsid w:val="00B11005"/>
    <w:rsid w:val="00B13C4E"/>
    <w:rsid w:val="00B14C09"/>
    <w:rsid w:val="00B2544B"/>
    <w:rsid w:val="00B26987"/>
    <w:rsid w:val="00B31C1C"/>
    <w:rsid w:val="00B34009"/>
    <w:rsid w:val="00B37CEA"/>
    <w:rsid w:val="00B534BE"/>
    <w:rsid w:val="00B602AF"/>
    <w:rsid w:val="00B77EBB"/>
    <w:rsid w:val="00B841FE"/>
    <w:rsid w:val="00B92347"/>
    <w:rsid w:val="00B92CC8"/>
    <w:rsid w:val="00BA0818"/>
    <w:rsid w:val="00BA761C"/>
    <w:rsid w:val="00BB0205"/>
    <w:rsid w:val="00BB2E99"/>
    <w:rsid w:val="00BC07F0"/>
    <w:rsid w:val="00BD67EB"/>
    <w:rsid w:val="00BD699C"/>
    <w:rsid w:val="00BD7400"/>
    <w:rsid w:val="00BE759E"/>
    <w:rsid w:val="00BF146A"/>
    <w:rsid w:val="00C10EAA"/>
    <w:rsid w:val="00C1254D"/>
    <w:rsid w:val="00C15364"/>
    <w:rsid w:val="00C22AA7"/>
    <w:rsid w:val="00C2341A"/>
    <w:rsid w:val="00C31013"/>
    <w:rsid w:val="00C31ADC"/>
    <w:rsid w:val="00C34A34"/>
    <w:rsid w:val="00C36408"/>
    <w:rsid w:val="00C36BE6"/>
    <w:rsid w:val="00C43DB5"/>
    <w:rsid w:val="00C736B2"/>
    <w:rsid w:val="00C81668"/>
    <w:rsid w:val="00CA6565"/>
    <w:rsid w:val="00CB6865"/>
    <w:rsid w:val="00CB7892"/>
    <w:rsid w:val="00CC0BF4"/>
    <w:rsid w:val="00CC3831"/>
    <w:rsid w:val="00CC4209"/>
    <w:rsid w:val="00CC5089"/>
    <w:rsid w:val="00CD26AB"/>
    <w:rsid w:val="00CD3B11"/>
    <w:rsid w:val="00CD7138"/>
    <w:rsid w:val="00CD7BFA"/>
    <w:rsid w:val="00CE09B7"/>
    <w:rsid w:val="00CE5B23"/>
    <w:rsid w:val="00D01282"/>
    <w:rsid w:val="00D116C2"/>
    <w:rsid w:val="00D13BEC"/>
    <w:rsid w:val="00D17526"/>
    <w:rsid w:val="00D22656"/>
    <w:rsid w:val="00D25D52"/>
    <w:rsid w:val="00D26509"/>
    <w:rsid w:val="00D44544"/>
    <w:rsid w:val="00D47E28"/>
    <w:rsid w:val="00D56EDE"/>
    <w:rsid w:val="00D60E31"/>
    <w:rsid w:val="00D669B3"/>
    <w:rsid w:val="00D72A67"/>
    <w:rsid w:val="00D75A4F"/>
    <w:rsid w:val="00D76B1D"/>
    <w:rsid w:val="00D80C0F"/>
    <w:rsid w:val="00D8319D"/>
    <w:rsid w:val="00D91452"/>
    <w:rsid w:val="00D91813"/>
    <w:rsid w:val="00D9419B"/>
    <w:rsid w:val="00D95A17"/>
    <w:rsid w:val="00DB2247"/>
    <w:rsid w:val="00DB303A"/>
    <w:rsid w:val="00DB4579"/>
    <w:rsid w:val="00DB511B"/>
    <w:rsid w:val="00DC3D42"/>
    <w:rsid w:val="00DC6DC3"/>
    <w:rsid w:val="00DD23B3"/>
    <w:rsid w:val="00DD27D3"/>
    <w:rsid w:val="00DF1E5D"/>
    <w:rsid w:val="00DF2358"/>
    <w:rsid w:val="00DF27C5"/>
    <w:rsid w:val="00DF2BB2"/>
    <w:rsid w:val="00E05D03"/>
    <w:rsid w:val="00E15958"/>
    <w:rsid w:val="00E224B8"/>
    <w:rsid w:val="00E26F02"/>
    <w:rsid w:val="00E32F31"/>
    <w:rsid w:val="00E347B0"/>
    <w:rsid w:val="00E40991"/>
    <w:rsid w:val="00E66425"/>
    <w:rsid w:val="00E743B9"/>
    <w:rsid w:val="00EB5050"/>
    <w:rsid w:val="00EC4D6F"/>
    <w:rsid w:val="00EC7738"/>
    <w:rsid w:val="00ED4E5A"/>
    <w:rsid w:val="00ED5AE9"/>
    <w:rsid w:val="00ED7BC7"/>
    <w:rsid w:val="00EE207E"/>
    <w:rsid w:val="00EF6357"/>
    <w:rsid w:val="00F01F7A"/>
    <w:rsid w:val="00F075DD"/>
    <w:rsid w:val="00F15628"/>
    <w:rsid w:val="00F24651"/>
    <w:rsid w:val="00F56CDB"/>
    <w:rsid w:val="00F679B1"/>
    <w:rsid w:val="00F70E68"/>
    <w:rsid w:val="00F80CC2"/>
    <w:rsid w:val="00F874F7"/>
    <w:rsid w:val="00FB0D5C"/>
    <w:rsid w:val="00FB30D6"/>
    <w:rsid w:val="00FC04B3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CA39"/>
  <w15:docId w15:val="{EC249357-FD16-477C-8A03-A3624D3A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5F45E3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776A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776A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77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60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ye-sobesedovaniy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28B5-AD9B-4104-8D2B-70310841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Пользователь</cp:lastModifiedBy>
  <cp:revision>3</cp:revision>
  <cp:lastPrinted>2019-12-19T12:42:00Z</cp:lastPrinted>
  <dcterms:created xsi:type="dcterms:W3CDTF">2023-01-11T12:56:00Z</dcterms:created>
  <dcterms:modified xsi:type="dcterms:W3CDTF">2023-01-11T13:32:00Z</dcterms:modified>
</cp:coreProperties>
</file>