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E9" w:rsidRPr="00ED2AE9" w:rsidRDefault="00ED2AE9" w:rsidP="00ED2AE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18" w:type="dxa"/>
        <w:tblLook w:val="04A0"/>
      </w:tblPr>
      <w:tblGrid>
        <w:gridCol w:w="8487"/>
      </w:tblGrid>
      <w:tr w:rsidR="00ED2AE9" w:rsidRPr="00ED2AE9" w:rsidTr="00D86CCE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ED2AE9" w:rsidRPr="00ED2AE9" w:rsidRDefault="00ED2AE9" w:rsidP="00D86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D2AE9" w:rsidRPr="00ED2AE9" w:rsidRDefault="00ED2AE9" w:rsidP="00D86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12»</w:t>
            </w:r>
          </w:p>
        </w:tc>
      </w:tr>
      <w:tr w:rsidR="00ED2AE9" w:rsidRPr="00ED2AE9" w:rsidTr="00D86CCE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ED2AE9" w:rsidRPr="00ED2AE9" w:rsidRDefault="00ED2AE9" w:rsidP="00D86CCE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188800, Ленинградская область, город Выборг, улица Гагарина 38/14, </w:t>
            </w:r>
          </w:p>
          <w:p w:rsidR="00ED2AE9" w:rsidRPr="00ED2AE9" w:rsidRDefault="00ED2AE9" w:rsidP="00D86CCE">
            <w:pPr>
              <w:ind w:left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ОКПО: 46267606 ОГРН: 1024700881039ИНН: 4704040487КПП: 470401001</w:t>
            </w:r>
          </w:p>
          <w:p w:rsidR="00ED2AE9" w:rsidRPr="00ED2AE9" w:rsidRDefault="00ED2AE9" w:rsidP="00D86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8 (81378) 21-095, 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2A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2A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sch</w:t>
              </w:r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12</w:t>
              </w:r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vbg</w:t>
              </w:r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ED2A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  <w:r w:rsidRPr="00ED2AE9"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ED2AE9" w:rsidRPr="00ED2AE9" w:rsidRDefault="00ED2AE9" w:rsidP="00ED2AE9">
      <w:pPr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proofErr w:type="spellStart"/>
      <w:r w:rsidRPr="00ED2AE9"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 w:rsidRPr="00ED2AE9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>Социально-творческой направленности</w:t>
      </w: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>«Бюро добрых дел»</w:t>
      </w:r>
    </w:p>
    <w:p w:rsidR="00ED2AE9" w:rsidRPr="00ED2AE9" w:rsidRDefault="00ED2AE9" w:rsidP="00ED2AE9">
      <w:pPr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ind w:left="6804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ED2AE9" w:rsidRPr="00ED2AE9" w:rsidRDefault="00ED2AE9" w:rsidP="00ED2AE9">
      <w:pPr>
        <w:ind w:left="6804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ED2AE9">
        <w:rPr>
          <w:rFonts w:ascii="Times New Roman" w:hAnsi="Times New Roman" w:cs="Times New Roman"/>
          <w:sz w:val="28"/>
          <w:szCs w:val="28"/>
        </w:rPr>
        <w:t>Верзун</w:t>
      </w:r>
      <w:proofErr w:type="spellEnd"/>
      <w:r w:rsidRPr="00ED2AE9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AE9" w:rsidRPr="00ED2AE9" w:rsidRDefault="00ED2AE9" w:rsidP="00ED2A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>г. Выборг</w:t>
      </w:r>
    </w:p>
    <w:p w:rsidR="00ED2AE9" w:rsidRPr="00ED2AE9" w:rsidRDefault="00ED2AE9" w:rsidP="00ED2AE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2AE9">
        <w:rPr>
          <w:rFonts w:ascii="Times New Roman" w:hAnsi="Times New Roman" w:cs="Times New Roman"/>
          <w:sz w:val="28"/>
          <w:szCs w:val="28"/>
        </w:rPr>
        <w:t>2022</w:t>
      </w:r>
      <w:r w:rsidRPr="00ED2AE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D2AE9" w:rsidRDefault="00ED2AE9" w:rsidP="00ED2AE9">
      <w:pPr>
        <w:rPr>
          <w:rFonts w:ascii="Times New Roman" w:hAnsi="Times New Roman" w:cs="Times New Roman"/>
          <w:sz w:val="28"/>
          <w:szCs w:val="28"/>
        </w:rPr>
      </w:pPr>
    </w:p>
    <w:p w:rsidR="00ED2AE9" w:rsidRDefault="00ED2AE9" w:rsidP="00ED2AE9">
      <w:pPr>
        <w:rPr>
          <w:sz w:val="32"/>
          <w:szCs w:val="32"/>
        </w:rPr>
      </w:pPr>
    </w:p>
    <w:p w:rsidR="00ED2AE9" w:rsidRPr="00E17EA1" w:rsidRDefault="00ED2AE9" w:rsidP="00ED2AE9">
      <w:pPr>
        <w:jc w:val="center"/>
        <w:rPr>
          <w:sz w:val="32"/>
          <w:szCs w:val="32"/>
        </w:rPr>
      </w:pP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записка.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«Спешите делать добрые дела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Добро посеянное Вами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Плодами на Земле взойдёт</w:t>
      </w:r>
      <w:proofErr w:type="gramStart"/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И</w:t>
      </w:r>
      <w:proofErr w:type="gramEnd"/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мир наш станет лучше и добрее».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Актуальность программы.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Доброта – это чувство, причём, быть может, самое древнее человеческое чувство на земле. Человек становится  человеком тогда, когда он испытывает доброе чувство не только по отношению к себе, но и к чужому – из чужой семьи, класса, когда он пожалел человека не за то, что он свой, а за то, что он человек.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Слово «доброта» старо, как мир, но в наш современный мир оно вошло как новое, обновлённое слово, как потерянная и вдруг найденная величайшая драгоценность. И сегодня, если бы мы составляли частотный словарь русского языка, то слово «доброта» заняло бы, возможно, одно из первых мест по частоте употребления.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Но что оно значит, это слово, понятие? И главное, как воспитать доброту в детях? Можно ли и нужно ли воспитывать 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добрыми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детей в наш трудный и всё ёще недобрый век? Эстафета добра и зла бесконечна, и в нашем обществе, школе, доме на смену злым детям могут прийти злые внуки. Хорошо ли нам тогда будет?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Поэтому встаёт  вопрос о создании программы, посредством которой можно было постепенно развивать такие качества личности, как доброта, милосердие, ответственность.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Ведь младший</w:t>
      </w:r>
      <w:r w:rsidR="00ED2AE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средний 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возраст – это начало осознанного восприятия мира, когда закладываются критерии добра и зла, порядочности и лживости, смелости и трусости.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Общая характеристика  курса.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воспитательных планах всех школ, учреждений дополнительного образования, каждого классного руководителя и педагога обязательно есть вопросы гражданско-патриотического воспитания, т.к. оно является приоритетным направлением  в современном общероссийском учебно-воспитательном процессе. Правительством РФ подготовлена государственная программа «патриотическое воспитание граждан Российской Федерации», отражающая важность этой проблемы.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пробудить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детях стремление делать добро и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 оставаться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равнодушными к чужим проблемам, нуждам, бедам, к проблемам нашей страны, нашего общества.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Познакомить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детей со старинной поговоркой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«Что посеешь, то и пожнёшь».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Основные задачи программы: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способствовать формированию навыков поведения в обществе;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способствовать воспитанию чувств коллективизма;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 способствовать формированию этической культуры, дружелюбия и вежливости, уважения и чуткости по отношению к другим людям, друг к другу, к самим себе, к природе и 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.д</w:t>
      </w:r>
      <w:proofErr w:type="spellEnd"/>
      <w:proofErr w:type="gramEnd"/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Ценностные ориентиры программы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содержание программы раскрывает правила нравственного поведения и тот внутренний механизм, который определяет их сущность 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 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потребность выполнять правила на основе понимания их необходимости; мотивация поведения, поступка, т.е. желание, стремление делать людям добро и не причинять зла, неудобства, неприятности.)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Бюро 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 добрых дел»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составлена на основе Программы в</w:t>
      </w:r>
      <w:r w:rsidR="00354C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оспитания и социализации 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школьников (Программа подготовлена в рамках проекта «Разработка, апробация и внедрение Федеральных государственных стандартов общего образования второго поколения») и  идеи «педагогики общей заботы».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ней заложены следующие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принципы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lastRenderedPageBreak/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социально полезная направленность деятельности детей и их наставников;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сотрудничество детей и взрослых;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многоролевой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характер деятельности;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творчество.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Кроме того, «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педагогика общей заботы»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учитывает такие идеи коллективного творческого воспитания, как: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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коллективное участие в планировании, подготовке, проведении и обсуждении совместных дел всех членов коллектива;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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коллективное творчество – проведение совместных дел с выдумкой, фантазией, игрой, импровизацией;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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ситуации – образцы, своеобразные эталоны, идеалы коллективной деятельности и общения;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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общественная направленность деятельности, которая предусматривает деятельность, приносящую пользу и радость людям.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Особенностью программы </w:t>
      </w:r>
      <w:r w:rsidRPr="000A363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является развитие духовной нравственности воспитанников на основе организации взаимодействия внутреннего и внешнего социума.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Вся воспитательная работа в курсе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Бюро 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добрых дел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направлена на формирование гражданско-патриотических качеств личности, что происходит в ходе: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оказания помощи социально незащищённым слоям населения, которые нуждаются во внимании;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 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приобщении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общественно-полезному труду на благо общества.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Это выражается </w:t>
      </w:r>
      <w:proofErr w:type="gramStart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proofErr w:type="gramEnd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совместных мероприятий с воспитанн</w:t>
      </w:r>
      <w:r w:rsidR="00354C9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иками детского сада  №19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приобщении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 здоровому образу жизни в условиях социальной и природной среды;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активном 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общении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природой, способствующем укреплению здоровья и повышению уровня экологической культуры;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проведении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мероприятий, направленных на восстановление физических и душевных сил;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тесном 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взаимодействии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 сверстниками и раскрытии потенциала личности каждого ребёнка.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Воспитательные идеи программы: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Старайся делать добро!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Бойся обидеть человека!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Люби и прощай людей!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Поступай по отношению к другим так, как хотел бы, чтобы они поступали по отношению к тебе!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Познай мир и себя!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Wingdings" w:eastAsia="Times New Roman" w:hAnsi="Wingdings" w:cs="Times New Roman"/>
          <w:color w:val="181818"/>
          <w:sz w:val="18"/>
          <w:szCs w:val="18"/>
          <w:lang w:eastAsia="ru-RU"/>
        </w:rPr>
        <w:t>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ленись и не ищи оправдания собственным слабостям!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3. Сроки реализации программы внеурочной деятельности: форма, режим и место проведения занятий, виды деятельности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внеурочной деятельности по социальному направлению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Бюро 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добрых дел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предназначена для обучающихся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5 класса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Именно принадлежность к 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внеурочной деятельности определяет режим проведения, а именно все занятия по внеурочной деятельности проводятся после всех уроков основного расписания, продолжительность соответствует рекомендациям </w:t>
      </w:r>
      <w:proofErr w:type="spellStart"/>
      <w:r w:rsidRPr="000A3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0A3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Воспитательная организация образовательного процесса предполагает  использование форм и методов обучения, адекватных возрастным возможностям младшего школьника.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4. Формы организации внеурочной деятельности: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Классные часы;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Беседы, викторины;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Коллективные творческие дела;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Смотры-конкурсы, выставки;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Экскурсии, поездки, походы;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Трудовые дела;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Тренинги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Наблюдение учащихся за событиями в городе, стране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Обсуждение, обыгрывание проблемных ситуаций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Ролевые игры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</w:t>
      </w:r>
      <w:r w:rsidRPr="000A363D">
        <w:rPr>
          <w:rFonts w:ascii="Symbol" w:eastAsia="Times New Roman" w:hAnsi="Symbol" w:cs="Times New Roman"/>
          <w:color w:val="181818"/>
          <w:sz w:val="24"/>
          <w:szCs w:val="24"/>
          <w:lang w:eastAsia="ru-RU"/>
        </w:rPr>
        <w:t>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Просмотр и обсуждение кинофильмов, мультфильмов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5. Методы  работы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рассказ учителя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этическая беседа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обсуждение фактов школьной жизни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стенды по культуре поведения.</w:t>
      </w:r>
    </w:p>
    <w:p w:rsidR="000A363D" w:rsidRPr="000A363D" w:rsidRDefault="000A363D" w:rsidP="00891A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содержании занятий объединяются блоки  знаний трех различных предметов:</w:t>
      </w:r>
    </w:p>
    <w:p w:rsidR="000A363D" w:rsidRPr="00891ACD" w:rsidRDefault="000A363D" w:rsidP="00891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Литературное чтение</w:t>
      </w:r>
    </w:p>
    <w:p w:rsidR="000A363D" w:rsidRPr="00891ACD" w:rsidRDefault="000A363D" w:rsidP="00891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Экология</w:t>
      </w:r>
    </w:p>
    <w:p w:rsidR="000A363D" w:rsidRPr="00891ACD" w:rsidRDefault="000A363D" w:rsidP="00891AC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Технология.</w:t>
      </w:r>
    </w:p>
    <w:p w:rsidR="000A363D" w:rsidRPr="000A363D" w:rsidRDefault="000A363D" w:rsidP="00891A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Деятельность детей осуществляется по трём направлениям:</w:t>
      </w:r>
    </w:p>
    <w:p w:rsidR="000A363D" w:rsidRPr="00891ACD" w:rsidRDefault="000A363D" w:rsidP="00891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«</w:t>
      </w:r>
      <w:proofErr w:type="gramStart"/>
      <w:r w:rsidRPr="00891ACD">
        <w:rPr>
          <w:color w:val="181818"/>
        </w:rPr>
        <w:t>Моё</w:t>
      </w:r>
      <w:proofErr w:type="gramEnd"/>
      <w:r w:rsidRPr="00891ACD">
        <w:rPr>
          <w:color w:val="181818"/>
        </w:rPr>
        <w:t xml:space="preserve"> Я»</w:t>
      </w:r>
    </w:p>
    <w:p w:rsidR="000A363D" w:rsidRPr="00891ACD" w:rsidRDefault="000A363D" w:rsidP="00891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«Я и природа».</w:t>
      </w:r>
    </w:p>
    <w:p w:rsidR="000A363D" w:rsidRPr="00891ACD" w:rsidRDefault="000A363D" w:rsidP="00891A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81818"/>
        </w:rPr>
      </w:pPr>
      <w:r w:rsidRPr="00891ACD">
        <w:rPr>
          <w:color w:val="181818"/>
        </w:rPr>
        <w:t>«Я и другие».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6. Личностные и </w:t>
      </w:r>
      <w:proofErr w:type="spellStart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метапредметные</w:t>
      </w:r>
      <w:proofErr w:type="spellEnd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результаты 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Личностными результатами изучения курса являются: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1уровень: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культуры поведения и общения, правильных взаимоотношений;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проявление доброжелательности, взаимопомощи, сочувствия, сопереживания;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проявление самостоятельности, инициативы, лидерских качеств;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уровень: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проявление коммуникативной активности при получении знаний в диалоге (высказывать свои суждения, анализировать высказывания участников беседы, добавлять, приводить доказательства); в монологическом высказывании (рассказ, описание, творческая работа);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 уровень: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D86CCE" w:rsidRDefault="00D86CCE" w:rsidP="000A3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A363D" w:rsidRPr="000A363D" w:rsidRDefault="000A363D" w:rsidP="000A3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результатами являются: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Регулятивные УУД:</w:t>
      </w:r>
    </w:p>
    <w:p w:rsidR="000A363D" w:rsidRPr="000A363D" w:rsidRDefault="000A363D" w:rsidP="000A3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-самостоятельно формулировать тему и цели урока;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-составлять план решения учебной проблемы совместно с учителем;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-работать по плану, сверяя свои действия с целью, корректировать свою деятельность;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Коммуникативные УУД: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-потребность помогать другим;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-работать в парах и группах;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уважение к чужому труду и результатам труда;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--получат первоначальный опыт трудового самовоспитания: научиться 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самостоятельно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--высказывать и обосновывать свою точку зрения;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--слушать и слышать других, пытаться принимать иную точку зрения, быть готовым корректировать свою точку зрения;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--договариваться и приходить к общему решению в совместной деятельности;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-задавать вопросы.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-освоение учащимися универсальных способов деятельности в реальных жизненных ситуациях.</w:t>
      </w:r>
    </w:p>
    <w:p w:rsidR="000A363D" w:rsidRPr="000A363D" w:rsidRDefault="000A363D" w:rsidP="000A3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Познавательные УУД: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-перерабатывать и преобразовывать информацию из одной формы в другую (составлять план, таблицу, схему);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-пользоваться словарями, справочниками;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-осуществлять анализ и синтез;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-устанавливать причинно-следственные связи;</w:t>
      </w:r>
    </w:p>
    <w:p w:rsidR="0005696B" w:rsidRDefault="000A363D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-строить рассуждения</w:t>
      </w: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D2AE9" w:rsidRDefault="00ED2AE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Pr="00607A49" w:rsidRDefault="00607A49" w:rsidP="00607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76776" w:rsidRPr="00607A49" w:rsidRDefault="00607A49" w:rsidP="00607A4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607A49">
        <w:rPr>
          <w:rFonts w:ascii="Times New Roman" w:eastAsia="Times New Roman" w:hAnsi="Times New Roman" w:cs="Times New Roman"/>
          <w:b/>
          <w:color w:val="181818"/>
          <w:sz w:val="24"/>
          <w:szCs w:val="24"/>
          <w:shd w:val="clear" w:color="auto" w:fill="FFFFFF"/>
          <w:lang w:eastAsia="ru-RU"/>
        </w:rPr>
        <w:lastRenderedPageBreak/>
        <w:t>Календарно-тематическое планирование</w:t>
      </w:r>
      <w:r w:rsidR="00C22E3B" w:rsidRPr="00607A49">
        <w:rPr>
          <w:rFonts w:ascii="Times New Roman" w:eastAsia="Times New Roman" w:hAnsi="Times New Roman" w:cs="Times New Roman"/>
          <w:b/>
          <w:color w:val="181818"/>
          <w:sz w:val="24"/>
          <w:szCs w:val="24"/>
          <w:shd w:val="clear" w:color="auto" w:fill="FFFFFF"/>
          <w:lang w:eastAsia="ru-RU"/>
        </w:rPr>
        <w:br/>
      </w:r>
    </w:p>
    <w:tbl>
      <w:tblPr>
        <w:tblStyle w:val="a4"/>
        <w:tblW w:w="0" w:type="auto"/>
        <w:tblLook w:val="04A0"/>
      </w:tblPr>
      <w:tblGrid>
        <w:gridCol w:w="763"/>
        <w:gridCol w:w="6886"/>
        <w:gridCol w:w="1356"/>
      </w:tblGrid>
      <w:tr w:rsidR="00607A49" w:rsidTr="00C37AA4"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</w:tcPr>
          <w:p w:rsidR="00607A49" w:rsidRDefault="00607A49" w:rsidP="00ED2A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занятия.</w:t>
            </w:r>
          </w:p>
        </w:tc>
        <w:tc>
          <w:tcPr>
            <w:tcW w:w="1356" w:type="dxa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</w:t>
            </w:r>
            <w:r w:rsidRPr="000A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«Мир наших увлечений»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06.09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здоровья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08.09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</w:t>
            </w:r>
            <w:r w:rsidRPr="00C37AA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Изготовление открыток </w:t>
            </w:r>
            <w:proofErr w:type="gramStart"/>
            <w:r w:rsidRPr="00C37AA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  <w:r w:rsidRPr="00C37AA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Дню учителя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13.09,15.09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</w:tcPr>
          <w:p w:rsidR="00607A49" w:rsidRPr="00C22E3B" w:rsidRDefault="00607A49" w:rsidP="00776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родителей "Моя профессия".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20.09,22.09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776776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607A49" w:rsidRPr="00C22E3B" w:rsidRDefault="00607A49" w:rsidP="00776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AA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Викторина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пешеходы.</w:t>
            </w:r>
          </w:p>
          <w:p w:rsidR="00607A49" w:rsidRDefault="00607A49" w:rsidP="007767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"Мы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пешеходы. 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27.09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</w:t>
            </w:r>
            <w:r w:rsidRPr="000A3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пожилого человека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29.09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Акция "Чистая школа"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04.10,06.10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</w:tcPr>
          <w:p w:rsidR="00607A49" w:rsidRDefault="00607A49" w:rsidP="00D86CC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Школа-саду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11.10,13.10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37AA4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</w:t>
            </w:r>
            <w:proofErr w:type="gramStart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"Золотая осень".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18.10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"Прекрасная пора - осень!"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20.10.25.10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37AA4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ярмарка.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27.10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здоровый образ жизни!"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08.11,10.11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0" w:type="auto"/>
          </w:tcPr>
          <w:p w:rsidR="00607A49" w:rsidRPr="000F5416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F541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Конкурс рисунков </w:t>
            </w:r>
            <w:proofErr w:type="gramStart"/>
            <w:r w:rsidRPr="000F541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к</w:t>
            </w:r>
            <w:proofErr w:type="gramEnd"/>
            <w:r w:rsidRPr="000F5416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1356" w:type="dxa"/>
          </w:tcPr>
          <w:p w:rsidR="00607A49" w:rsidRPr="0056218C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56218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15.11,17.11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Праздник "Поговори со мною, мама".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22.11,24.11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0" w:type="auto"/>
          </w:tcPr>
          <w:p w:rsidR="00607A49" w:rsidRDefault="00607A49" w:rsidP="00D86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7A49" w:rsidRPr="000A363D" w:rsidRDefault="00607A49" w:rsidP="00D86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«Помощь приюту бездомных животных»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29.11,01.12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"Охрана животных".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06.12,08.12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 плакат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"Зимушка-Зима".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13.12,15.12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0" w:type="auto"/>
          </w:tcPr>
          <w:p w:rsidR="00607A49" w:rsidRDefault="00607A49" w:rsidP="008D6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«</w:t>
            </w:r>
            <w:r w:rsidRPr="008D6F65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Новогодний подарок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20.12,22.12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"Сказочный снегопад".</w:t>
            </w:r>
          </w:p>
        </w:tc>
        <w:tc>
          <w:tcPr>
            <w:tcW w:w="1356" w:type="dxa"/>
          </w:tcPr>
          <w:p w:rsidR="00607A49" w:rsidRPr="008260D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27.12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здоровья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на свежем воздухе «Зимние забавы».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10.01,12.01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0" w:type="auto"/>
          </w:tcPr>
          <w:p w:rsidR="00607A49" w:rsidRDefault="00607A49" w:rsidP="008D6F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Изготовление кормушек</w:t>
            </w:r>
          </w:p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«Столовая для птиц»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17.01,19.01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картинную галерею.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Эрмитажа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24.01,26.01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0" w:type="auto"/>
          </w:tcPr>
          <w:p w:rsidR="00607A49" w:rsidRDefault="00607A49" w:rsidP="00E24F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«Вторая жизнь пластиковой бутылки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31.01,02.02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Подарок к 23 февраля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07.02,09.02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 «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мальчикам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14.02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Подарок маме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26.02,21.02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"Весенний первый праздник по улице идет".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28.02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"Общаться по правилам".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0203,07.03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добрых дел. Акция "Береги свой край!"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09.03,14.03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50-</w:t>
            </w: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</w:tcPr>
          <w:p w:rsidR="00607A49" w:rsidRPr="0005696B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5696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 xml:space="preserve">Книга –твой </w:t>
            </w:r>
            <w:proofErr w:type="spellStart"/>
            <w:r w:rsidRPr="0005696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друг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икторина</w:t>
            </w:r>
            <w:proofErr w:type="spellEnd"/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16.03,21.03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52-52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добрых дел. Экологический спектакль "В гостях у </w:t>
            </w:r>
            <w:proofErr w:type="spellStart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Лесовичка</w:t>
            </w:r>
            <w:proofErr w:type="spellEnd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56" w:type="dxa"/>
          </w:tcPr>
          <w:p w:rsidR="00607A49" w:rsidRPr="008260D9" w:rsidRDefault="00CD5F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23.03,04.04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37AA4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05696B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Светофор и я»</w:t>
            </w:r>
          </w:p>
        </w:tc>
        <w:tc>
          <w:tcPr>
            <w:tcW w:w="1356" w:type="dxa"/>
          </w:tcPr>
          <w:p w:rsidR="00607A49" w:rsidRPr="008260D9" w:rsidRDefault="008260D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11.04,13.04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0" w:type="auto"/>
          </w:tcPr>
          <w:p w:rsidR="00607A49" w:rsidRPr="00C22E3B" w:rsidRDefault="00607A49" w:rsidP="000569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добра</w:t>
            </w:r>
          </w:p>
          <w:p w:rsidR="00607A49" w:rsidRDefault="00607A49" w:rsidP="00056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"Помогаем друг другу"</w:t>
            </w:r>
          </w:p>
        </w:tc>
        <w:tc>
          <w:tcPr>
            <w:tcW w:w="1356" w:type="dxa"/>
          </w:tcPr>
          <w:p w:rsidR="00607A49" w:rsidRPr="008260D9" w:rsidRDefault="008260D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18.04,20.04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"Любовью к Родине дыша".</w:t>
            </w:r>
          </w:p>
        </w:tc>
        <w:tc>
          <w:tcPr>
            <w:tcW w:w="1356" w:type="dxa"/>
          </w:tcPr>
          <w:p w:rsidR="00607A49" w:rsidRPr="008260D9" w:rsidRDefault="008260D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25.04,27.04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добрых дел. Операция "Поздравляем ветеранов".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02.05,04.05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0" w:type="auto"/>
          </w:tcPr>
          <w:p w:rsidR="00607A49" w:rsidRDefault="00607A49" w:rsidP="0005696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Бюро </w:t>
            </w: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добрых дел. "Оформим школу к </w:t>
            </w:r>
            <w:proofErr w:type="gramStart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выпускному</w:t>
            </w:r>
            <w:proofErr w:type="gramEnd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56" w:type="dxa"/>
          </w:tcPr>
          <w:p w:rsidR="00607A49" w:rsidRPr="008260D9" w:rsidRDefault="00CD5F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11.05,16.05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0" w:type="auto"/>
          </w:tcPr>
          <w:p w:rsidR="00607A49" w:rsidRDefault="00607A49" w:rsidP="00C22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</w:t>
            </w:r>
            <w:proofErr w:type="gramStart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Опасно-безопасно</w:t>
            </w:r>
            <w:proofErr w:type="gramEnd"/>
            <w:r w:rsidRPr="00C2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11.05,16.05</w:t>
            </w:r>
          </w:p>
        </w:tc>
      </w:tr>
      <w:tr w:rsidR="00607A49" w:rsidTr="00C37AA4">
        <w:tc>
          <w:tcPr>
            <w:tcW w:w="0" w:type="auto"/>
          </w:tcPr>
          <w:p w:rsidR="00607A49" w:rsidRPr="00ED2AE9" w:rsidRDefault="00607A49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ED2AE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0" w:type="auto"/>
          </w:tcPr>
          <w:p w:rsidR="00607A49" w:rsidRPr="000A363D" w:rsidRDefault="00607A49" w:rsidP="00D86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пришкольном участке: высаживание рассады цветов</w:t>
            </w:r>
          </w:p>
        </w:tc>
        <w:tc>
          <w:tcPr>
            <w:tcW w:w="1356" w:type="dxa"/>
          </w:tcPr>
          <w:p w:rsidR="00607A49" w:rsidRPr="008260D9" w:rsidRDefault="00EE15C1" w:rsidP="00C22E3B">
            <w:pPr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8260D9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18.05-25.05</w:t>
            </w:r>
          </w:p>
        </w:tc>
      </w:tr>
    </w:tbl>
    <w:p w:rsidR="00C22E3B" w:rsidRDefault="00C22E3B" w:rsidP="00C22E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22E3B" w:rsidRDefault="00C22E3B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22E3B" w:rsidRPr="000A363D" w:rsidRDefault="00C22E3B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курса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</w:t>
      </w:r>
      <w:proofErr w:type="gramStart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Моё</w:t>
      </w:r>
      <w:proofErr w:type="gramEnd"/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Я»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   Составляющими гражданско-патриотической 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личности младшего школьника являются способности к самоорганизации, самодисциплине, стремление улучшать и поддерживать своё здоровье, выполнять свои гражданские права и обязанности.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С этой целью в школе реализуется комплекс педагогических требований по самообслуживанию, дежурству по классным комнатам, выполнению распорядка дня, осуществляется свободный выбор занятий для досуга, развлечений, познавательной деятельности, коллективных и индивидуальных форм деятельности; организуется активная физическая деятельность, физкультурно-оздоровительная, экологическая и творческая работа; проводятся специальные занятия по профилактике  простудных заболеваний, беседы с врачом на темы «Как оказывать первую медицинскую помощь», « Помощь самому себе»; формируются умения переносить физические нагрузки, оказывать первую медицинскую помощь.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«Я и природа»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Экологическая культура является базовым компонентом в гражданско-патриотическом воспитании школьника. Экологически безграмотный человек не может быть настоящим гражданином и патриотом своей Родины.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  С целью формирования  экологической культуры в школе проводятся экологические акции: « Чистый школьный двор» (уборка территории  школы), « Создаём уют своими руками» (уборка классной комнаты и создание уюта в ней); экологические игры: «Аукцион экологических ошибок», «Твои соседи по планете», «Такой знакомый мусор», «Экологические задачки»; экологические беседы на темы «Загрязнение – враг живого», «По лесам </w:t>
      </w:r>
      <w:r w:rsidR="00D42E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Ленинградской 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области», «Лесные богатства, использование и охрана»», «Флористика и искусство составления букетов», «Природа и челове</w:t>
      </w:r>
      <w:r w:rsidR="00D42E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к»,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42E9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гербария», «Правила поведения в лесу»; конкурсы экологических рисунков, аппликаций на тему о природе; конкурс «ЭКОМОДА», где участники демонстрируют изделия из экологического мусора, конкурс поделок из природного материала «Природа и фантазия»; экскурсии на тему «Травы у нас под ногами», «Какую воду мы пьём?», участие в научно-практической конференции с проектами на экологическую тематику.    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«Я и другие»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 Работа в этом направлении помогает формировать в воспитанниках высокие нравственные качества, активную  позицию с правом выбора форм и содержания деятельности.</w:t>
      </w:r>
    </w:p>
    <w:p w:rsid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Это направление реализуется в ходе проведения таких мероприятий, как «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Спорт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!»</w:t>
      </w:r>
      <w:proofErr w:type="gram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«</w:t>
      </w:r>
      <w:proofErr w:type="gram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,и др. для родителей и учащихся других классов,  мастер-класс для детей, оформление клумбы на территории школы, проведение экологических акций </w:t>
      </w: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7A49" w:rsidRDefault="00607A49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литературы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Дюмина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 Уроки детского творчества.- М.: 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Внешсигма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АСТ, 2000г.;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Козлова А.В. «Работа ДОУ с семьей» М. 2003г.;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Коломинский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Я.Л. Психология взаимоотношений в малых группах: (Общие и возрастные особенности). - Минск, 1976.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воспитания и социализации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Сухомлинский В.А. «Потребность человека в человеке» М. Советская Россия 1981 г.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И.А. 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Атапов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М.А. «Мы  патриоты!», Москва «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Вако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- 2006.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proofErr w:type="spellStart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Казаева</w:t>
      </w:r>
      <w:proofErr w:type="spellEnd"/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Е.А. «Воспитание основ гражданственности у детей дошкольного и старшего  возраста», Екатеринбург, 2000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Н.А. Максимов «Спутник классного руководителя», Волгоград, Учитель, 2007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Субботина М. «Формирование ценностей отношений: авторский подход» Учитель 2002, №2, с. 36-40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</w:t>
      </w:r>
      <w:r w:rsidRPr="000A363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</w:t>
      </w:r>
      <w:r w:rsidRPr="000A363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Журналы: «Классный руководитель: №3 2007, №8 2006, №1 2006, №3 2006»</w:t>
      </w:r>
    </w:p>
    <w:p w:rsidR="000A363D" w:rsidRPr="000A363D" w:rsidRDefault="000A363D" w:rsidP="000A36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A363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F56F32" w:rsidRDefault="00F56F32"/>
    <w:sectPr w:rsidR="00F56F32" w:rsidSect="00C22E3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D41"/>
    <w:multiLevelType w:val="hybridMultilevel"/>
    <w:tmpl w:val="6E14599E"/>
    <w:lvl w:ilvl="0" w:tplc="B10C9108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E5C0F"/>
    <w:multiLevelType w:val="hybridMultilevel"/>
    <w:tmpl w:val="97A4EDF6"/>
    <w:lvl w:ilvl="0" w:tplc="C3925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E3800"/>
    <w:multiLevelType w:val="hybridMultilevel"/>
    <w:tmpl w:val="34E4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050B77"/>
    <w:multiLevelType w:val="hybridMultilevel"/>
    <w:tmpl w:val="009CB584"/>
    <w:lvl w:ilvl="0" w:tplc="C39250C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63D"/>
    <w:rsid w:val="0004474B"/>
    <w:rsid w:val="0005696B"/>
    <w:rsid w:val="00062AE0"/>
    <w:rsid w:val="000A363D"/>
    <w:rsid w:val="000F5416"/>
    <w:rsid w:val="002E08AF"/>
    <w:rsid w:val="0030066E"/>
    <w:rsid w:val="00354C95"/>
    <w:rsid w:val="003611A5"/>
    <w:rsid w:val="003E631F"/>
    <w:rsid w:val="0056218C"/>
    <w:rsid w:val="005E2EE4"/>
    <w:rsid w:val="00607A49"/>
    <w:rsid w:val="0062651C"/>
    <w:rsid w:val="006719CB"/>
    <w:rsid w:val="00776776"/>
    <w:rsid w:val="00780672"/>
    <w:rsid w:val="008260D9"/>
    <w:rsid w:val="00850313"/>
    <w:rsid w:val="00891ACD"/>
    <w:rsid w:val="008D35B7"/>
    <w:rsid w:val="008D6F65"/>
    <w:rsid w:val="0097400E"/>
    <w:rsid w:val="009B7BE2"/>
    <w:rsid w:val="00B44413"/>
    <w:rsid w:val="00C22E3B"/>
    <w:rsid w:val="00C37AA4"/>
    <w:rsid w:val="00CD5FC1"/>
    <w:rsid w:val="00D42E9E"/>
    <w:rsid w:val="00D86CCE"/>
    <w:rsid w:val="00E24F11"/>
    <w:rsid w:val="00ED2AE9"/>
    <w:rsid w:val="00EE15C1"/>
    <w:rsid w:val="00F53166"/>
    <w:rsid w:val="00F56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A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A363D"/>
  </w:style>
  <w:style w:type="paragraph" w:customStyle="1" w:styleId="c2">
    <w:name w:val="c2"/>
    <w:basedOn w:val="a"/>
    <w:rsid w:val="000A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76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ED2A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12vbg@g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School12-5</cp:lastModifiedBy>
  <cp:revision>13</cp:revision>
  <dcterms:created xsi:type="dcterms:W3CDTF">2022-09-22T07:51:00Z</dcterms:created>
  <dcterms:modified xsi:type="dcterms:W3CDTF">2022-10-14T06:20:00Z</dcterms:modified>
</cp:coreProperties>
</file>