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3301C" w14:textId="77777777" w:rsidR="00792BFB" w:rsidRPr="00952CC9" w:rsidRDefault="00792BFB">
      <w:pPr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</w:pPr>
      <w:r w:rsidRPr="00952CC9">
        <w:rPr>
          <w:rFonts w:ascii="Times New Roman" w:eastAsiaTheme="majorEastAsia" w:hAnsi="Times New Roman" w:cs="Times New Roman"/>
          <w:b/>
          <w:color w:val="000000" w:themeColor="text1"/>
          <w:kern w:val="24"/>
          <w:sz w:val="32"/>
          <w:szCs w:val="32"/>
        </w:rPr>
        <w:t xml:space="preserve">Педагогический совет </w:t>
      </w:r>
    </w:p>
    <w:p w14:paraId="21629E87" w14:textId="7BAC1CDD" w:rsidR="006740FD" w:rsidRPr="00952CC9" w:rsidRDefault="00792BFB">
      <w:pPr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32"/>
          <w:szCs w:val="32"/>
        </w:rPr>
      </w:pPr>
      <w:r w:rsidRPr="00952CC9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32"/>
          <w:szCs w:val="32"/>
        </w:rPr>
        <w:t>«Формирование</w:t>
      </w:r>
      <w:r w:rsidRPr="00952CC9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32"/>
          <w:szCs w:val="32"/>
        </w:rPr>
        <w:t xml:space="preserve"> </w:t>
      </w:r>
      <w:r w:rsidRPr="00952CC9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32"/>
          <w:szCs w:val="32"/>
        </w:rPr>
        <w:t>функциональ</w:t>
      </w:r>
      <w:r w:rsidRPr="00952CC9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32"/>
          <w:szCs w:val="32"/>
        </w:rPr>
        <w:t xml:space="preserve">ной </w:t>
      </w:r>
      <w:r w:rsidRPr="00952CC9"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32"/>
          <w:szCs w:val="32"/>
        </w:rPr>
        <w:t>грамотности обучающихся»</w:t>
      </w:r>
    </w:p>
    <w:p w14:paraId="14DC42B3" w14:textId="77777777" w:rsidR="00792BFB" w:rsidRPr="00952CC9" w:rsidRDefault="00792BFB">
      <w:pPr>
        <w:rPr>
          <w:rFonts w:ascii="Times New Roman" w:eastAsiaTheme="majorEastAsia" w:hAnsi="Times New Roman" w:cs="Times New Roman"/>
          <w:b/>
          <w:i/>
          <w:color w:val="000000" w:themeColor="text1"/>
          <w:kern w:val="24"/>
          <w:sz w:val="32"/>
          <w:szCs w:val="32"/>
        </w:rPr>
      </w:pPr>
    </w:p>
    <w:p w14:paraId="1B996396" w14:textId="77777777" w:rsidR="00792BFB" w:rsidRPr="00952CC9" w:rsidRDefault="00792BFB" w:rsidP="00792BFB">
      <w:pPr>
        <w:pStyle w:val="a3"/>
        <w:spacing w:before="200" w:beforeAutospacing="0" w:after="0" w:afterAutospacing="0" w:line="216" w:lineRule="auto"/>
        <w:rPr>
          <w:sz w:val="32"/>
          <w:szCs w:val="32"/>
        </w:rPr>
      </w:pPr>
      <w:r w:rsidRPr="00952CC9">
        <w:rPr>
          <w:rFonts w:eastAsiaTheme="minorEastAsia"/>
          <w:color w:val="000000" w:themeColor="text1"/>
          <w:kern w:val="24"/>
          <w:sz w:val="32"/>
          <w:szCs w:val="32"/>
        </w:rPr>
        <w:t>Цель : совершенствовать профессиональное мастерство учителя в контексте развития функциональной грамотности обучающихся на всех уровнях обучения.</w:t>
      </w:r>
    </w:p>
    <w:p w14:paraId="668E35E6" w14:textId="77777777" w:rsidR="00792BFB" w:rsidRPr="00952CC9" w:rsidRDefault="00792BFB" w:rsidP="00792BFB">
      <w:pPr>
        <w:pStyle w:val="a3"/>
        <w:spacing w:before="200" w:beforeAutospacing="0" w:after="0" w:afterAutospacing="0" w:line="216" w:lineRule="auto"/>
        <w:rPr>
          <w:sz w:val="32"/>
          <w:szCs w:val="32"/>
        </w:rPr>
      </w:pPr>
      <w:r w:rsidRPr="00952CC9">
        <w:rPr>
          <w:rFonts w:eastAsiaTheme="minorEastAsia"/>
          <w:color w:val="000000" w:themeColor="text1"/>
          <w:kern w:val="24"/>
          <w:sz w:val="32"/>
          <w:szCs w:val="32"/>
        </w:rPr>
        <w:t>Задачи:</w:t>
      </w:r>
    </w:p>
    <w:p w14:paraId="78B6B289" w14:textId="77777777" w:rsidR="00792BFB" w:rsidRPr="00952CC9" w:rsidRDefault="00792BFB" w:rsidP="00792BFB">
      <w:pPr>
        <w:pStyle w:val="a3"/>
        <w:spacing w:before="200" w:beforeAutospacing="0" w:after="0" w:afterAutospacing="0" w:line="216" w:lineRule="auto"/>
        <w:rPr>
          <w:sz w:val="32"/>
          <w:szCs w:val="32"/>
        </w:rPr>
      </w:pPr>
      <w:r w:rsidRPr="00952CC9">
        <w:rPr>
          <w:rFonts w:eastAsiaTheme="minorEastAsia"/>
          <w:color w:val="000000" w:themeColor="text1"/>
          <w:kern w:val="24"/>
          <w:sz w:val="32"/>
          <w:szCs w:val="32"/>
        </w:rPr>
        <w:t>1.Раскрыть и закрепить понятие «функциональная грамотность».</w:t>
      </w:r>
    </w:p>
    <w:p w14:paraId="13EC26E3" w14:textId="77777777" w:rsidR="00792BFB" w:rsidRPr="00952CC9" w:rsidRDefault="00792BFB" w:rsidP="00792BFB">
      <w:pPr>
        <w:pStyle w:val="a3"/>
        <w:spacing w:before="200" w:beforeAutospacing="0" w:after="0" w:afterAutospacing="0" w:line="216" w:lineRule="auto"/>
        <w:rPr>
          <w:sz w:val="32"/>
          <w:szCs w:val="32"/>
        </w:rPr>
      </w:pPr>
      <w:r w:rsidRPr="00952CC9">
        <w:rPr>
          <w:rFonts w:eastAsiaTheme="minorEastAsia"/>
          <w:color w:val="000000" w:themeColor="text1"/>
          <w:kern w:val="24"/>
          <w:sz w:val="32"/>
          <w:szCs w:val="32"/>
        </w:rPr>
        <w:t>2. Рассмотреть пути формирования и развития функциональной грамотности обучающихся.</w:t>
      </w:r>
    </w:p>
    <w:p w14:paraId="659C8258" w14:textId="77777777" w:rsidR="00792BFB" w:rsidRPr="00952CC9" w:rsidRDefault="00792BFB" w:rsidP="00792BFB">
      <w:pPr>
        <w:pStyle w:val="a3"/>
        <w:spacing w:before="200" w:beforeAutospacing="0" w:after="0" w:afterAutospacing="0" w:line="216" w:lineRule="auto"/>
        <w:rPr>
          <w:sz w:val="32"/>
          <w:szCs w:val="32"/>
        </w:rPr>
      </w:pPr>
      <w:r w:rsidRPr="00952CC9">
        <w:rPr>
          <w:rFonts w:eastAsiaTheme="minorEastAsia"/>
          <w:color w:val="000000" w:themeColor="text1"/>
          <w:kern w:val="24"/>
          <w:sz w:val="32"/>
          <w:szCs w:val="32"/>
        </w:rPr>
        <w:t>3. Выявить опыт работы учителей по формированию функциональной грамотности школьников.</w:t>
      </w:r>
    </w:p>
    <w:p w14:paraId="1945EC98" w14:textId="73A693D8" w:rsidR="00792BFB" w:rsidRPr="00952CC9" w:rsidRDefault="00792BFB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5882C359" w14:textId="54201BFD" w:rsidR="0034593B" w:rsidRPr="00952CC9" w:rsidRDefault="0034593B">
      <w:pPr>
        <w:rPr>
          <w:rFonts w:ascii="Times New Roman" w:hAnsi="Times New Roman" w:cs="Times New Roman"/>
          <w:sz w:val="32"/>
          <w:szCs w:val="32"/>
          <w:u w:val="single"/>
        </w:rPr>
      </w:pPr>
      <w:r w:rsidRPr="00952CC9">
        <w:rPr>
          <w:rFonts w:ascii="Times New Roman" w:hAnsi="Times New Roman" w:cs="Times New Roman"/>
          <w:sz w:val="32"/>
          <w:szCs w:val="32"/>
          <w:u w:val="single"/>
        </w:rPr>
        <w:t>Повестка педсовета</w:t>
      </w:r>
    </w:p>
    <w:p w14:paraId="6EDEA99A" w14:textId="603C7636" w:rsidR="0034593B" w:rsidRPr="00952CC9" w:rsidRDefault="00593CFE" w:rsidP="00593CFE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952CC9">
        <w:rPr>
          <w:rFonts w:ascii="Times New Roman" w:hAnsi="Times New Roman" w:cs="Times New Roman"/>
          <w:sz w:val="32"/>
          <w:szCs w:val="32"/>
        </w:rPr>
        <w:t xml:space="preserve">Доклад </w:t>
      </w:r>
      <w:r w:rsidR="00952CC9" w:rsidRPr="00952CC9">
        <w:rPr>
          <w:rFonts w:ascii="Times New Roman" w:hAnsi="Times New Roman" w:cs="Times New Roman"/>
          <w:sz w:val="32"/>
          <w:szCs w:val="32"/>
        </w:rPr>
        <w:t xml:space="preserve">заместителя директора </w:t>
      </w:r>
      <w:proofErr w:type="spellStart"/>
      <w:r w:rsidR="00952CC9" w:rsidRPr="00952CC9">
        <w:rPr>
          <w:rFonts w:ascii="Times New Roman" w:hAnsi="Times New Roman" w:cs="Times New Roman"/>
          <w:sz w:val="32"/>
          <w:szCs w:val="32"/>
        </w:rPr>
        <w:t>Осмоловской</w:t>
      </w:r>
      <w:proofErr w:type="spellEnd"/>
      <w:r w:rsidR="00952CC9" w:rsidRPr="00952CC9">
        <w:rPr>
          <w:rFonts w:ascii="Times New Roman" w:hAnsi="Times New Roman" w:cs="Times New Roman"/>
          <w:sz w:val="32"/>
          <w:szCs w:val="32"/>
        </w:rPr>
        <w:t xml:space="preserve"> Ирины Владимировны по основной теме педсовета </w:t>
      </w:r>
      <w:r w:rsidR="00952CC9" w:rsidRPr="00952CC9">
        <w:rPr>
          <w:rFonts w:ascii="Times New Roman" w:hAnsi="Times New Roman" w:cs="Times New Roman"/>
          <w:i/>
          <w:sz w:val="32"/>
          <w:szCs w:val="32"/>
        </w:rPr>
        <w:t>«Формирование функциональной грамотности обучающихся» -20 мин.</w:t>
      </w:r>
    </w:p>
    <w:p w14:paraId="0A8FCFE9" w14:textId="12BFB0A8" w:rsidR="00952CC9" w:rsidRPr="00952CC9" w:rsidRDefault="00952CC9" w:rsidP="00593CFE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952CC9">
        <w:rPr>
          <w:rFonts w:ascii="Times New Roman" w:hAnsi="Times New Roman" w:cs="Times New Roman"/>
          <w:i/>
          <w:sz w:val="32"/>
          <w:szCs w:val="32"/>
        </w:rPr>
        <w:t>Интерактивная игра по станциям -80 мин.</w:t>
      </w:r>
    </w:p>
    <w:p w14:paraId="772A4879" w14:textId="507FC02D" w:rsidR="00952CC9" w:rsidRPr="00952CC9" w:rsidRDefault="00952CC9" w:rsidP="00952CC9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952CC9">
        <w:rPr>
          <w:rFonts w:ascii="Times New Roman" w:hAnsi="Times New Roman" w:cs="Times New Roman"/>
          <w:i/>
          <w:sz w:val="32"/>
          <w:szCs w:val="32"/>
        </w:rPr>
        <w:t>Обсуждение участия педагогов в игре по станциям.</w:t>
      </w:r>
    </w:p>
    <w:p w14:paraId="4FFC6945" w14:textId="74661ACD" w:rsidR="00952CC9" w:rsidRPr="00952CC9" w:rsidRDefault="00952CC9" w:rsidP="00952CC9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952CC9">
        <w:rPr>
          <w:rFonts w:ascii="Times New Roman" w:hAnsi="Times New Roman" w:cs="Times New Roman"/>
          <w:i/>
          <w:sz w:val="32"/>
          <w:szCs w:val="32"/>
        </w:rPr>
        <w:t>Обсуждение и принятие решения педсовета.</w:t>
      </w:r>
    </w:p>
    <w:p w14:paraId="0C1F164C" w14:textId="2F05117A" w:rsidR="00952CC9" w:rsidRPr="00952CC9" w:rsidRDefault="00952CC9" w:rsidP="00952CC9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952CC9">
        <w:rPr>
          <w:rFonts w:ascii="Times New Roman" w:hAnsi="Times New Roman" w:cs="Times New Roman"/>
          <w:i/>
          <w:sz w:val="32"/>
          <w:szCs w:val="32"/>
        </w:rPr>
        <w:t>Рефлексия.</w:t>
      </w:r>
      <w:bookmarkStart w:id="0" w:name="_GoBack"/>
      <w:bookmarkEnd w:id="0"/>
    </w:p>
    <w:sectPr w:rsidR="00952CC9" w:rsidRPr="0095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D34A2"/>
    <w:multiLevelType w:val="hybridMultilevel"/>
    <w:tmpl w:val="6374B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FD"/>
    <w:rsid w:val="0034593B"/>
    <w:rsid w:val="00593CFE"/>
    <w:rsid w:val="006740FD"/>
    <w:rsid w:val="00792BFB"/>
    <w:rsid w:val="0095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E7C1"/>
  <w15:chartTrackingRefBased/>
  <w15:docId w15:val="{F1817F55-E1E1-49C2-861C-E5B7CE60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2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93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2024-01-18T06:48:00Z</dcterms:created>
  <dcterms:modified xsi:type="dcterms:W3CDTF">2024-01-18T07:35:00Z</dcterms:modified>
</cp:coreProperties>
</file>